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5428" w14:textId="3AC5F548" w:rsidR="003E473A" w:rsidRPr="00B43C48" w:rsidRDefault="00305338" w:rsidP="003E473A">
      <w:pPr>
        <w:pStyle w:val="1"/>
        <w:jc w:val="right"/>
        <w:rPr>
          <w:b w:val="0"/>
          <w:color w:val="808080"/>
          <w:sz w:val="24"/>
          <w:szCs w:val="24"/>
          <w:lang w:eastAsia="ru-RU"/>
        </w:rPr>
      </w:pPr>
      <w:r w:rsidRPr="00B43C48">
        <w:rPr>
          <w:sz w:val="24"/>
          <w:szCs w:val="24"/>
        </w:rPr>
        <w:t>Додаток 6</w:t>
      </w:r>
      <w:r w:rsidR="00B43C48" w:rsidRPr="00B43C48">
        <w:rPr>
          <w:sz w:val="24"/>
          <w:szCs w:val="24"/>
        </w:rPr>
        <w:t xml:space="preserve"> </w:t>
      </w:r>
    </w:p>
    <w:p w14:paraId="05DB6B6F" w14:textId="77777777" w:rsidR="003E473A" w:rsidRPr="00B43C48" w:rsidRDefault="003E473A" w:rsidP="003E473A">
      <w:pPr>
        <w:jc w:val="both"/>
      </w:pPr>
      <w:r w:rsidRPr="00B43C48">
        <w:t>ПРОЕКТ</w:t>
      </w:r>
    </w:p>
    <w:p w14:paraId="4DB54030" w14:textId="77777777" w:rsidR="003E473A" w:rsidRPr="00B43C48" w:rsidRDefault="003E473A" w:rsidP="003E473A">
      <w:pPr>
        <w:jc w:val="both"/>
      </w:pPr>
    </w:p>
    <w:p w14:paraId="4C50BCA0" w14:textId="77777777" w:rsidR="00B43C48" w:rsidRDefault="00B43C48" w:rsidP="003E473A">
      <w:pPr>
        <w:jc w:val="center"/>
        <w:rPr>
          <w:b/>
          <w:snapToGrid w:val="0"/>
        </w:rPr>
      </w:pPr>
    </w:p>
    <w:p w14:paraId="3D6C5A7D" w14:textId="6842234A" w:rsidR="003E473A" w:rsidRPr="00B43C48" w:rsidRDefault="003E473A" w:rsidP="003E473A">
      <w:pPr>
        <w:jc w:val="center"/>
        <w:rPr>
          <w:b/>
          <w:snapToGrid w:val="0"/>
        </w:rPr>
      </w:pPr>
      <w:r w:rsidRPr="00B43C48">
        <w:rPr>
          <w:b/>
          <w:snapToGrid w:val="0"/>
        </w:rPr>
        <w:t xml:space="preserve">ДОГОВІР ПРО НАДАННЯ ПОСЛУГ </w:t>
      </w:r>
    </w:p>
    <w:p w14:paraId="023E0A6E" w14:textId="06CD6B21" w:rsidR="003E473A" w:rsidRPr="00B43C48" w:rsidRDefault="00717146" w:rsidP="003E473A">
      <w:pPr>
        <w:rPr>
          <w:snapToGrid w:val="0"/>
        </w:rPr>
      </w:pPr>
      <w:r w:rsidRPr="00B43C48">
        <w:rPr>
          <w:snapToGrid w:val="0"/>
        </w:rPr>
        <w:t xml:space="preserve">м. </w:t>
      </w:r>
      <w:r w:rsidR="003E473A" w:rsidRPr="00B43C48">
        <w:rPr>
          <w:snapToGrid w:val="0"/>
        </w:rPr>
        <w:t>Івано-Франківськ</w:t>
      </w:r>
      <w:r w:rsidR="003E473A" w:rsidRPr="00B43C48">
        <w:rPr>
          <w:snapToGrid w:val="0"/>
        </w:rPr>
        <w:tab/>
      </w:r>
      <w:r w:rsidR="003E473A" w:rsidRPr="00B43C48">
        <w:rPr>
          <w:snapToGrid w:val="0"/>
        </w:rPr>
        <w:tab/>
      </w:r>
      <w:r w:rsidR="003E473A" w:rsidRPr="00B43C48">
        <w:rPr>
          <w:snapToGrid w:val="0"/>
        </w:rPr>
        <w:tab/>
      </w:r>
      <w:r w:rsidR="003E473A" w:rsidRPr="00B43C48">
        <w:rPr>
          <w:snapToGrid w:val="0"/>
        </w:rPr>
        <w:tab/>
      </w:r>
      <w:r w:rsidR="003E473A" w:rsidRPr="00B43C48">
        <w:rPr>
          <w:snapToGrid w:val="0"/>
        </w:rPr>
        <w:tab/>
      </w:r>
      <w:r w:rsidR="003E473A" w:rsidRPr="00B43C48">
        <w:rPr>
          <w:snapToGrid w:val="0"/>
        </w:rPr>
        <w:tab/>
      </w:r>
      <w:r w:rsidR="003E473A" w:rsidRPr="00B43C48">
        <w:rPr>
          <w:snapToGrid w:val="0"/>
        </w:rPr>
        <w:tab/>
        <w:t>«__»____________2026 року</w:t>
      </w:r>
    </w:p>
    <w:p w14:paraId="2122C527" w14:textId="77777777" w:rsidR="003E473A" w:rsidRPr="00B43C48" w:rsidRDefault="003E473A" w:rsidP="003E473A">
      <w:pPr>
        <w:rPr>
          <w:snapToGrid w:val="0"/>
        </w:rPr>
      </w:pPr>
    </w:p>
    <w:p w14:paraId="4DF22811" w14:textId="79E946FB" w:rsidR="003E473A" w:rsidRPr="00B43C48" w:rsidRDefault="00717146" w:rsidP="003E473A">
      <w:pPr>
        <w:spacing w:before="120" w:after="120"/>
        <w:ind w:firstLine="539"/>
        <w:jc w:val="both"/>
        <w:rPr>
          <w:snapToGrid w:val="0"/>
        </w:rPr>
      </w:pPr>
      <w:r w:rsidRPr="00B43C48">
        <w:rPr>
          <w:b/>
          <w:snapToGrid w:val="0"/>
        </w:rPr>
        <w:t>ГРОМАДСЬКА ОРГАНІЗАЦІЯ «ТУРИСТИЧНА АСОЦІАЦІЯ ІВАНО-ФРАНКІВЩИНИ»</w:t>
      </w:r>
      <w:r w:rsidR="003E473A" w:rsidRPr="00B43C48">
        <w:rPr>
          <w:snapToGrid w:val="0"/>
        </w:rPr>
        <w:t xml:space="preserve">, надалі – «Замовник», в особі голови Федорович Оксани Дмитрівни, яка діє на підставі Статуту, з однієї сторони, та </w:t>
      </w:r>
      <w:r w:rsidR="00F435A6" w:rsidRPr="00B43C48">
        <w:rPr>
          <w:i/>
          <w:snapToGrid w:val="0"/>
          <w:highlight w:val="yellow"/>
        </w:rPr>
        <w:t>найменування юридичної особи, в особі посада, прізвище, ім'я, по батькові уповноваженого представника</w:t>
      </w:r>
      <w:r w:rsidR="00412065" w:rsidRPr="00412065">
        <w:rPr>
          <w:i/>
          <w:snapToGrid w:val="0"/>
          <w:highlight w:val="yellow"/>
        </w:rPr>
        <w:t xml:space="preserve"> </w:t>
      </w:r>
      <w:r w:rsidR="00412065" w:rsidRPr="00B43C48">
        <w:rPr>
          <w:i/>
          <w:snapToGrid w:val="0"/>
          <w:highlight w:val="yellow"/>
        </w:rPr>
        <w:t>або прізвище, ім'я, по батькові ФОП</w:t>
      </w:r>
      <w:r w:rsidR="00412065">
        <w:rPr>
          <w:i/>
          <w:snapToGrid w:val="0"/>
          <w:highlight w:val="yellow"/>
        </w:rPr>
        <w:t>/фізичної особи</w:t>
      </w:r>
      <w:r w:rsidR="003E473A" w:rsidRPr="00B43C48">
        <w:rPr>
          <w:snapToGrid w:val="0"/>
        </w:rPr>
        <w:t xml:space="preserve">, </w:t>
      </w:r>
      <w:r w:rsidR="00510D4D" w:rsidRPr="00B43C48">
        <w:rPr>
          <w:snapToGrid w:val="0"/>
        </w:rPr>
        <w:t>надалі «Виконавець»</w:t>
      </w:r>
      <w:r w:rsidR="003E473A" w:rsidRPr="00B43C48">
        <w:rPr>
          <w:i/>
          <w:snapToGrid w:val="0"/>
        </w:rPr>
        <w:t xml:space="preserve">, </w:t>
      </w:r>
      <w:r w:rsidR="00EA15AF" w:rsidRPr="00B43C48">
        <w:rPr>
          <w:i/>
          <w:snapToGrid w:val="0"/>
        </w:rPr>
        <w:t>(</w:t>
      </w:r>
      <w:r w:rsidR="00510D4D" w:rsidRPr="00B43C48">
        <w:rPr>
          <w:snapToGrid w:val="0"/>
        </w:rPr>
        <w:t xml:space="preserve">номер запису в Єдиному державному реєстрі </w:t>
      </w:r>
      <w:r w:rsidR="00F435A6" w:rsidRPr="00B43C48">
        <w:rPr>
          <w:snapToGrid w:val="0"/>
          <w:lang w:val="en-US"/>
        </w:rPr>
        <w:t>_________________________</w:t>
      </w:r>
      <w:r w:rsidR="00510D4D" w:rsidRPr="00B43C48">
        <w:rPr>
          <w:snapToGrid w:val="0"/>
        </w:rPr>
        <w:t>)</w:t>
      </w:r>
      <w:r w:rsidR="003E473A" w:rsidRPr="00B43C48">
        <w:rPr>
          <w:snapToGrid w:val="0"/>
        </w:rPr>
        <w:t>, з другої сторони, в подальшому при спільному згадуванні – «Сторони», а кожний окремо – «Сторона», уклали цей Договір про таке:</w:t>
      </w:r>
    </w:p>
    <w:p w14:paraId="5DF7FCE3" w14:textId="77777777" w:rsidR="003E473A" w:rsidRPr="00B43C48" w:rsidRDefault="003E473A" w:rsidP="003E473A">
      <w:pPr>
        <w:jc w:val="center"/>
        <w:rPr>
          <w:b/>
          <w:snapToGrid w:val="0"/>
        </w:rPr>
      </w:pPr>
    </w:p>
    <w:p w14:paraId="0DAD776B" w14:textId="0D6203F2" w:rsidR="003E473A" w:rsidRPr="00B43C48" w:rsidRDefault="003E473A" w:rsidP="00115B78">
      <w:pPr>
        <w:pStyle w:val="ae"/>
        <w:numPr>
          <w:ilvl w:val="0"/>
          <w:numId w:val="7"/>
        </w:numPr>
        <w:jc w:val="center"/>
        <w:rPr>
          <w:b/>
          <w:snapToGrid w:val="0"/>
        </w:rPr>
      </w:pPr>
      <w:r w:rsidRPr="00B43C48">
        <w:rPr>
          <w:b/>
          <w:snapToGrid w:val="0"/>
        </w:rPr>
        <w:t>ПРЕДМЕТ ДОГОВОРУ</w:t>
      </w:r>
    </w:p>
    <w:p w14:paraId="675B4B40" w14:textId="2B5A22A7" w:rsidR="00DF37F2" w:rsidRPr="00B43C48" w:rsidRDefault="001808B9" w:rsidP="000F48BE">
      <w:pPr>
        <w:spacing w:after="140"/>
        <w:jc w:val="both"/>
        <w:rPr>
          <w:rFonts w:eastAsia="Times New Roman"/>
          <w:lang w:eastAsia="uk-UA"/>
        </w:rPr>
      </w:pPr>
      <w:r w:rsidRPr="00B43C48">
        <w:rPr>
          <w:rFonts w:eastAsia="Times New Roman"/>
          <w:lang w:eastAsia="uk-UA"/>
        </w:rPr>
        <w:t>1.1.</w:t>
      </w:r>
      <w:r w:rsidR="00DF37F2" w:rsidRPr="00B43C48">
        <w:rPr>
          <w:rFonts w:eastAsia="Times New Roman"/>
          <w:lang w:eastAsia="uk-UA"/>
        </w:rPr>
        <w:t xml:space="preserve">За цим Договором Виконавець зобов'язується </w:t>
      </w:r>
      <w:r w:rsidR="00D10A6A" w:rsidRPr="00B43C48">
        <w:rPr>
          <w:rFonts w:eastAsia="Times New Roman"/>
          <w:lang w:eastAsia="uk-UA"/>
        </w:rPr>
        <w:t xml:space="preserve">за завданням Замовника </w:t>
      </w:r>
      <w:r w:rsidR="00DF37F2" w:rsidRPr="00B43C48">
        <w:rPr>
          <w:rFonts w:eastAsia="Times New Roman"/>
          <w:lang w:eastAsia="uk-UA"/>
        </w:rPr>
        <w:t xml:space="preserve">надати </w:t>
      </w:r>
      <w:r w:rsidR="00D10A6A" w:rsidRPr="00B43C48">
        <w:rPr>
          <w:rFonts w:eastAsia="Times New Roman"/>
          <w:lang w:eastAsia="uk-UA"/>
        </w:rPr>
        <w:t>йому</w:t>
      </w:r>
      <w:r w:rsidR="00DF37F2" w:rsidRPr="00B43C48">
        <w:rPr>
          <w:rFonts w:eastAsia="Times New Roman"/>
          <w:lang w:eastAsia="uk-UA"/>
        </w:rPr>
        <w:t xml:space="preserve"> </w:t>
      </w:r>
      <w:r w:rsidR="00C135A9" w:rsidRPr="00B43C48">
        <w:rPr>
          <w:rFonts w:eastAsia="Times New Roman"/>
          <w:lang w:eastAsia="uk-UA"/>
        </w:rPr>
        <w:t xml:space="preserve">послуги юридичного радника </w:t>
      </w:r>
      <w:r w:rsidR="00DF37F2" w:rsidRPr="00B43C48">
        <w:rPr>
          <w:rFonts w:eastAsia="Times New Roman"/>
          <w:lang w:eastAsia="uk-UA"/>
        </w:rPr>
        <w:t>(надалі — «Послуги»)</w:t>
      </w:r>
      <w:r w:rsidR="00FE7921" w:rsidRPr="00B43C48">
        <w:rPr>
          <w:rFonts w:eastAsia="Times New Roman"/>
          <w:lang w:eastAsia="uk-UA"/>
        </w:rPr>
        <w:t>,</w:t>
      </w:r>
      <w:r w:rsidR="00DF37F2" w:rsidRPr="00B43C48">
        <w:rPr>
          <w:rFonts w:eastAsia="Times New Roman"/>
          <w:lang w:eastAsia="uk-UA"/>
        </w:rPr>
        <w:t xml:space="preserve"> </w:t>
      </w:r>
      <w:r w:rsidR="00FE7921" w:rsidRPr="00B43C48">
        <w:rPr>
          <w:rFonts w:eastAsia="Times New Roman"/>
          <w:lang w:eastAsia="uk-UA"/>
        </w:rPr>
        <w:t>а Замовник зобов'язується прийняти належним чином надані Послуги та оплатити їх на умовах цього Договору.</w:t>
      </w:r>
    </w:p>
    <w:p w14:paraId="3462B928" w14:textId="4EEB8ED4" w:rsidR="00DF37F2" w:rsidRPr="00B43C48" w:rsidRDefault="001808B9" w:rsidP="000F48BE">
      <w:pPr>
        <w:spacing w:after="140"/>
        <w:jc w:val="both"/>
        <w:rPr>
          <w:rFonts w:eastAsia="Times New Roman"/>
          <w:lang w:eastAsia="uk-UA"/>
        </w:rPr>
      </w:pPr>
      <w:r w:rsidRPr="00B43C48">
        <w:rPr>
          <w:rFonts w:eastAsia="Times New Roman"/>
          <w:lang w:eastAsia="uk-UA"/>
        </w:rPr>
        <w:t>1.2.</w:t>
      </w:r>
      <w:r w:rsidR="00DF37F2" w:rsidRPr="00B43C48">
        <w:rPr>
          <w:rFonts w:eastAsia="Times New Roman"/>
          <w:lang w:eastAsia="uk-UA"/>
        </w:rPr>
        <w:t>Закупівля</w:t>
      </w:r>
      <w:r w:rsidR="0099602B">
        <w:rPr>
          <w:rFonts w:eastAsia="Times New Roman"/>
          <w:lang w:eastAsia="uk-UA"/>
        </w:rPr>
        <w:t xml:space="preserve">, </w:t>
      </w:r>
      <w:r w:rsidR="00DF37F2" w:rsidRPr="00B43C48">
        <w:rPr>
          <w:rFonts w:eastAsia="Times New Roman"/>
          <w:lang w:eastAsia="uk-UA"/>
        </w:rPr>
        <w:t xml:space="preserve">надання </w:t>
      </w:r>
      <w:r w:rsidR="0099602B">
        <w:rPr>
          <w:rFonts w:eastAsia="Times New Roman"/>
          <w:lang w:eastAsia="uk-UA"/>
        </w:rPr>
        <w:t xml:space="preserve">та оплата </w:t>
      </w:r>
      <w:r w:rsidR="00DF37F2" w:rsidRPr="00B43C48">
        <w:rPr>
          <w:rFonts w:eastAsia="Times New Roman"/>
          <w:lang w:eastAsia="uk-UA"/>
        </w:rPr>
        <w:t xml:space="preserve">Послуг здійснюється в </w:t>
      </w:r>
      <w:r w:rsidR="007359F0">
        <w:rPr>
          <w:rFonts w:eastAsia="Times New Roman"/>
          <w:lang w:eastAsia="uk-UA"/>
        </w:rPr>
        <w:t xml:space="preserve">межах </w:t>
      </w:r>
      <w:r w:rsidR="00F45F9F" w:rsidRPr="00B43C48">
        <w:rPr>
          <w:rFonts w:eastAsia="Times New Roman"/>
          <w:lang w:eastAsia="uk-UA"/>
        </w:rPr>
        <w:t>проєкту міжнародної технічної допомоги «Карпатські лісові школи 2» FORESCHOOLS2X</w:t>
      </w:r>
      <w:r w:rsidR="007359F0">
        <w:rPr>
          <w:rFonts w:eastAsia="Times New Roman"/>
          <w:lang w:eastAsia="uk-UA"/>
        </w:rPr>
        <w:t xml:space="preserve"> </w:t>
      </w:r>
      <w:r w:rsidR="007359F0" w:rsidRPr="00FB6AB1">
        <w:rPr>
          <w:bCs/>
          <w:lang w:val="uk"/>
        </w:rPr>
        <w:t>(реєстраційний номер ROUA00615, надалі – Проєкт)</w:t>
      </w:r>
      <w:r w:rsidR="00F45F9F" w:rsidRPr="00B43C48">
        <w:rPr>
          <w:rFonts w:eastAsia="Times New Roman"/>
          <w:lang w:eastAsia="uk-UA"/>
        </w:rPr>
        <w:t>, що виконується за фінансової підтримки Європейського Союзу у рамках Програми Interreg VI-A NEXT Romania-Ukraine 2021–2027</w:t>
      </w:r>
      <w:r w:rsidR="006A1C5C" w:rsidRPr="00B43C48">
        <w:rPr>
          <w:rFonts w:eastAsia="Times New Roman"/>
          <w:lang w:eastAsia="uk-UA"/>
        </w:rPr>
        <w:t>.</w:t>
      </w:r>
    </w:p>
    <w:p w14:paraId="1D12129C" w14:textId="41F10A08" w:rsidR="003E473A" w:rsidRPr="00B43C48" w:rsidRDefault="009A6C87" w:rsidP="009A6C87">
      <w:pPr>
        <w:tabs>
          <w:tab w:val="left" w:pos="426"/>
        </w:tabs>
        <w:ind w:left="360"/>
        <w:jc w:val="center"/>
        <w:rPr>
          <w:b/>
        </w:rPr>
      </w:pPr>
      <w:r w:rsidRPr="00B43C48">
        <w:rPr>
          <w:b/>
        </w:rPr>
        <w:t>2</w:t>
      </w:r>
      <w:r w:rsidR="00263020" w:rsidRPr="00B43C48">
        <w:rPr>
          <w:b/>
        </w:rPr>
        <w:t xml:space="preserve">. </w:t>
      </w:r>
      <w:r w:rsidR="003E473A" w:rsidRPr="00B43C48">
        <w:rPr>
          <w:b/>
        </w:rPr>
        <w:t>ЦІНА ДОГОВОРУ ТА ПОРЯДОК РОЗРАХУНКІВ</w:t>
      </w:r>
    </w:p>
    <w:p w14:paraId="70418055" w14:textId="3E6BA4E2" w:rsidR="00D42E3E" w:rsidRPr="00B43C48" w:rsidRDefault="001808B9" w:rsidP="001808B9">
      <w:pPr>
        <w:spacing w:after="140"/>
        <w:jc w:val="both"/>
        <w:rPr>
          <w:rFonts w:eastAsia="Times New Roman"/>
          <w:lang w:eastAsia="uk-UA"/>
        </w:rPr>
      </w:pPr>
      <w:r w:rsidRPr="00B43C48">
        <w:rPr>
          <w:rFonts w:eastAsia="Times New Roman"/>
          <w:lang w:eastAsia="uk-UA"/>
        </w:rPr>
        <w:t>2.1.</w:t>
      </w:r>
      <w:r w:rsidR="00D42E3E" w:rsidRPr="00B43C48">
        <w:rPr>
          <w:rFonts w:eastAsia="Times New Roman"/>
          <w:lang w:eastAsia="uk-UA"/>
        </w:rPr>
        <w:t xml:space="preserve">Вартість </w:t>
      </w:r>
      <w:r w:rsidR="007359F0">
        <w:rPr>
          <w:rFonts w:eastAsia="Times New Roman"/>
          <w:lang w:eastAsia="uk-UA"/>
        </w:rPr>
        <w:t>П</w:t>
      </w:r>
      <w:r w:rsidR="00D42E3E" w:rsidRPr="00B43C48">
        <w:rPr>
          <w:rFonts w:eastAsia="Times New Roman"/>
          <w:lang w:eastAsia="uk-UA"/>
        </w:rPr>
        <w:t xml:space="preserve">ослуг </w:t>
      </w:r>
      <w:r w:rsidR="006D1C1C">
        <w:rPr>
          <w:rFonts w:eastAsia="Times New Roman"/>
          <w:lang w:eastAsia="uk-UA"/>
        </w:rPr>
        <w:t xml:space="preserve">Виконавця </w:t>
      </w:r>
      <w:r w:rsidR="00D42E3E" w:rsidRPr="00B43C48">
        <w:rPr>
          <w:rFonts w:eastAsia="Times New Roman"/>
          <w:lang w:eastAsia="uk-UA"/>
        </w:rPr>
        <w:t xml:space="preserve">становить </w:t>
      </w:r>
      <w:r w:rsidR="006D1C1C">
        <w:rPr>
          <w:rFonts w:eastAsia="Times New Roman"/>
          <w:lang w:eastAsia="uk-UA"/>
        </w:rPr>
        <w:t>____</w:t>
      </w:r>
      <w:r w:rsidR="00BA0BAE" w:rsidRPr="00B43C48">
        <w:rPr>
          <w:rFonts w:eastAsia="Times New Roman"/>
          <w:lang w:eastAsia="uk-UA"/>
        </w:rPr>
        <w:t xml:space="preserve">(______) </w:t>
      </w:r>
      <w:r w:rsidR="004933C4">
        <w:rPr>
          <w:rFonts w:eastAsia="Times New Roman"/>
          <w:lang w:eastAsia="uk-UA"/>
        </w:rPr>
        <w:t>гривень</w:t>
      </w:r>
      <w:r w:rsidR="006D1C1C">
        <w:rPr>
          <w:rFonts w:eastAsia="Times New Roman"/>
          <w:lang w:eastAsia="uk-UA"/>
        </w:rPr>
        <w:t xml:space="preserve"> </w:t>
      </w:r>
      <w:r w:rsidR="006D1C1C" w:rsidRPr="006D1C1C">
        <w:rPr>
          <w:rFonts w:eastAsia="Times New Roman"/>
          <w:lang w:eastAsia="uk-UA"/>
        </w:rPr>
        <w:t>___ копійок</w:t>
      </w:r>
      <w:r w:rsidR="00D42E3E" w:rsidRPr="00B43C48">
        <w:rPr>
          <w:rFonts w:eastAsia="Times New Roman"/>
          <w:lang w:eastAsia="uk-UA"/>
        </w:rPr>
        <w:t xml:space="preserve">, </w:t>
      </w:r>
      <w:r w:rsidR="006D1C1C" w:rsidRPr="006D1C1C">
        <w:rPr>
          <w:rFonts w:eastAsia="Times New Roman"/>
          <w:lang w:eastAsia="uk-UA"/>
        </w:rPr>
        <w:t xml:space="preserve">без ПДВ, </w:t>
      </w:r>
      <w:r w:rsidR="006D1C1C" w:rsidRPr="00B43C48">
        <w:rPr>
          <w:rFonts w:eastAsia="Times New Roman"/>
          <w:lang w:eastAsia="uk-UA"/>
        </w:rPr>
        <w:t>за один день надання послуг</w:t>
      </w:r>
      <w:r w:rsidR="006D1C1C">
        <w:rPr>
          <w:rFonts w:eastAsia="Times New Roman"/>
          <w:lang w:eastAsia="uk-UA"/>
        </w:rPr>
        <w:t>,</w:t>
      </w:r>
      <w:r w:rsidR="006D1C1C" w:rsidRPr="00B43C48">
        <w:rPr>
          <w:rFonts w:eastAsia="Times New Roman"/>
          <w:lang w:eastAsia="uk-UA"/>
        </w:rPr>
        <w:t xml:space="preserve"> </w:t>
      </w:r>
      <w:r w:rsidR="002B0599" w:rsidRPr="00B43C48">
        <w:rPr>
          <w:rFonts w:eastAsia="Times New Roman"/>
          <w:lang w:eastAsia="uk-UA"/>
        </w:rPr>
        <w:t>що на момент укладання цього Договору є еквівалентн</w:t>
      </w:r>
      <w:r w:rsidR="003D30F3" w:rsidRPr="00B43C48">
        <w:rPr>
          <w:rFonts w:eastAsia="Times New Roman"/>
          <w:lang w:eastAsia="uk-UA"/>
        </w:rPr>
        <w:t>им</w:t>
      </w:r>
      <w:r w:rsidR="00BA0BAE" w:rsidRPr="00B43C48">
        <w:rPr>
          <w:rFonts w:eastAsia="Times New Roman"/>
          <w:lang w:eastAsia="uk-UA"/>
        </w:rPr>
        <w:t xml:space="preserve"> </w:t>
      </w:r>
      <w:r w:rsidR="006D1C1C">
        <w:rPr>
          <w:rFonts w:eastAsia="Times New Roman"/>
          <w:lang w:eastAsia="uk-UA"/>
        </w:rPr>
        <w:t>_____</w:t>
      </w:r>
      <w:r w:rsidR="003D30F3" w:rsidRPr="00B43C48">
        <w:rPr>
          <w:rFonts w:eastAsia="Times New Roman"/>
          <w:lang w:eastAsia="uk-UA"/>
        </w:rPr>
        <w:t xml:space="preserve">(______) </w:t>
      </w:r>
      <w:r w:rsidR="001E5CEB">
        <w:rPr>
          <w:rFonts w:eastAsia="Times New Roman"/>
          <w:lang w:eastAsia="uk-UA"/>
        </w:rPr>
        <w:t>Євро</w:t>
      </w:r>
      <w:r w:rsidR="00D42E3E" w:rsidRPr="00B43C48">
        <w:rPr>
          <w:rFonts w:eastAsia="Times New Roman"/>
          <w:lang w:eastAsia="uk-UA"/>
        </w:rPr>
        <w:t>,</w:t>
      </w:r>
      <w:r w:rsidR="003D30F3" w:rsidRPr="00B43C48">
        <w:t xml:space="preserve"> </w:t>
      </w:r>
      <w:r w:rsidR="003D30F3" w:rsidRPr="00B43C48">
        <w:rPr>
          <w:rFonts w:eastAsia="Times New Roman"/>
          <w:lang w:eastAsia="uk-UA"/>
        </w:rPr>
        <w:t xml:space="preserve">за курсом </w:t>
      </w:r>
      <w:r w:rsidR="001E5CEB">
        <w:rPr>
          <w:rFonts w:eastAsia="Times New Roman"/>
          <w:lang w:eastAsia="uk-UA"/>
        </w:rPr>
        <w:t xml:space="preserve">Європейської Комісії </w:t>
      </w:r>
      <w:r w:rsidR="003D30F3" w:rsidRPr="00B43C48">
        <w:rPr>
          <w:rFonts w:eastAsia="Times New Roman"/>
          <w:lang w:eastAsia="uk-UA"/>
        </w:rPr>
        <w:t>InforEuro</w:t>
      </w:r>
      <w:r w:rsidR="00D42E3E" w:rsidRPr="00B43C48">
        <w:rPr>
          <w:rFonts w:eastAsia="Times New Roman"/>
          <w:lang w:eastAsia="uk-UA"/>
        </w:rPr>
        <w:t>.</w:t>
      </w:r>
    </w:p>
    <w:p w14:paraId="1BE5404E" w14:textId="0BD6FB7D" w:rsidR="00D42E3E" w:rsidRPr="00B43C48" w:rsidRDefault="001808B9" w:rsidP="001808B9">
      <w:pPr>
        <w:spacing w:after="140"/>
        <w:jc w:val="both"/>
        <w:rPr>
          <w:rFonts w:eastAsia="Times New Roman"/>
          <w:lang w:eastAsia="uk-UA"/>
        </w:rPr>
      </w:pPr>
      <w:r w:rsidRPr="00B43C48">
        <w:rPr>
          <w:rFonts w:eastAsia="Times New Roman"/>
          <w:lang w:eastAsia="uk-UA"/>
        </w:rPr>
        <w:t>2.2.</w:t>
      </w:r>
      <w:r w:rsidR="00D42E3E" w:rsidRPr="00B43C48">
        <w:rPr>
          <w:rFonts w:eastAsia="Times New Roman"/>
          <w:lang w:eastAsia="uk-UA"/>
        </w:rPr>
        <w:t xml:space="preserve">Загальна вартість послуг </w:t>
      </w:r>
      <w:r w:rsidR="007D6F86">
        <w:rPr>
          <w:rFonts w:eastAsia="Times New Roman"/>
          <w:lang w:eastAsia="uk-UA"/>
        </w:rPr>
        <w:t xml:space="preserve">(ціна Договору) </w:t>
      </w:r>
      <w:r w:rsidR="00D42E3E" w:rsidRPr="00B43C48">
        <w:rPr>
          <w:rFonts w:eastAsia="Times New Roman"/>
          <w:lang w:eastAsia="uk-UA"/>
        </w:rPr>
        <w:t xml:space="preserve">становить </w:t>
      </w:r>
      <w:r w:rsidR="001E5CEB">
        <w:rPr>
          <w:rFonts w:eastAsia="Times New Roman"/>
          <w:lang w:eastAsia="uk-UA"/>
        </w:rPr>
        <w:t>_____</w:t>
      </w:r>
      <w:r w:rsidR="00BA0BAE" w:rsidRPr="00B43C48">
        <w:rPr>
          <w:rFonts w:eastAsia="Times New Roman"/>
          <w:lang w:eastAsia="uk-UA"/>
        </w:rPr>
        <w:t xml:space="preserve"> (</w:t>
      </w:r>
      <w:r w:rsidR="001E5CEB">
        <w:rPr>
          <w:rFonts w:eastAsia="Times New Roman"/>
          <w:lang w:eastAsia="uk-UA"/>
        </w:rPr>
        <w:t>______</w:t>
      </w:r>
      <w:r w:rsidR="00BA0BAE" w:rsidRPr="00B43C48">
        <w:rPr>
          <w:rFonts w:eastAsia="Times New Roman"/>
          <w:lang w:eastAsia="uk-UA"/>
        </w:rPr>
        <w:t xml:space="preserve">) </w:t>
      </w:r>
      <w:r w:rsidR="001E5CEB">
        <w:rPr>
          <w:rFonts w:eastAsia="Times New Roman"/>
          <w:lang w:eastAsia="uk-UA"/>
        </w:rPr>
        <w:t>грив</w:t>
      </w:r>
      <w:r w:rsidR="007D6F86">
        <w:rPr>
          <w:rFonts w:eastAsia="Times New Roman"/>
          <w:lang w:eastAsia="uk-UA"/>
        </w:rPr>
        <w:t>ень</w:t>
      </w:r>
      <w:r w:rsidR="00D42E3E" w:rsidRPr="00B43C48">
        <w:rPr>
          <w:rFonts w:eastAsia="Times New Roman"/>
          <w:lang w:eastAsia="uk-UA"/>
        </w:rPr>
        <w:t xml:space="preserve">, </w:t>
      </w:r>
      <w:r w:rsidR="006D1C1C" w:rsidRPr="006D1C1C">
        <w:rPr>
          <w:rFonts w:eastAsia="Times New Roman"/>
          <w:lang w:eastAsia="uk-UA"/>
        </w:rPr>
        <w:t xml:space="preserve">без ПДВ, </w:t>
      </w:r>
      <w:r w:rsidR="00133F37" w:rsidRPr="00B43C48">
        <w:rPr>
          <w:rFonts w:eastAsia="Times New Roman"/>
          <w:lang w:eastAsia="uk-UA"/>
        </w:rPr>
        <w:t xml:space="preserve">що на момент укладання цього Договору є еквівалентним (_______) </w:t>
      </w:r>
      <w:r w:rsidR="001E5CEB">
        <w:rPr>
          <w:rFonts w:eastAsia="Times New Roman"/>
          <w:lang w:eastAsia="uk-UA"/>
        </w:rPr>
        <w:t>Євро</w:t>
      </w:r>
      <w:r w:rsidR="00133F37" w:rsidRPr="00B43C48">
        <w:rPr>
          <w:rFonts w:eastAsia="Times New Roman"/>
          <w:lang w:eastAsia="uk-UA"/>
        </w:rPr>
        <w:t xml:space="preserve">, за курсом </w:t>
      </w:r>
      <w:r w:rsidR="001E5CEB">
        <w:rPr>
          <w:rFonts w:eastAsia="Times New Roman"/>
          <w:lang w:eastAsia="uk-UA"/>
        </w:rPr>
        <w:t xml:space="preserve">Європейської Комісії </w:t>
      </w:r>
      <w:bookmarkStart w:id="0" w:name="_Hlk237968793"/>
      <w:r w:rsidR="00133F37" w:rsidRPr="00B43C48">
        <w:rPr>
          <w:rFonts w:eastAsia="Times New Roman"/>
          <w:lang w:eastAsia="uk-UA"/>
        </w:rPr>
        <w:t>InforEuro</w:t>
      </w:r>
      <w:bookmarkEnd w:id="0"/>
      <w:r w:rsidR="00133F37" w:rsidRPr="00B43C48">
        <w:rPr>
          <w:rFonts w:eastAsia="Times New Roman"/>
          <w:lang w:eastAsia="uk-UA"/>
        </w:rPr>
        <w:t xml:space="preserve">. </w:t>
      </w:r>
    </w:p>
    <w:p w14:paraId="3C0FA933" w14:textId="157239D2" w:rsidR="003D1109" w:rsidRPr="00B43C48" w:rsidRDefault="003D1109" w:rsidP="003D1109">
      <w:pPr>
        <w:spacing w:after="140"/>
        <w:jc w:val="both"/>
        <w:rPr>
          <w:rFonts w:eastAsia="Times New Roman"/>
          <w:lang w:eastAsia="uk-UA"/>
        </w:rPr>
      </w:pPr>
      <w:r w:rsidRPr="00B43C48">
        <w:rPr>
          <w:rFonts w:eastAsia="Times New Roman"/>
          <w:lang w:eastAsia="uk-UA"/>
        </w:rPr>
        <w:t>2.</w:t>
      </w:r>
      <w:r w:rsidR="007D6F86">
        <w:rPr>
          <w:rFonts w:eastAsia="Times New Roman"/>
          <w:lang w:eastAsia="uk-UA"/>
        </w:rPr>
        <w:t>3</w:t>
      </w:r>
      <w:r w:rsidRPr="00B43C48">
        <w:rPr>
          <w:rFonts w:eastAsia="Times New Roman"/>
          <w:lang w:eastAsia="uk-UA"/>
        </w:rPr>
        <w:t>.</w:t>
      </w:r>
      <w:r w:rsidR="007D6F86">
        <w:rPr>
          <w:rFonts w:eastAsia="Times New Roman"/>
          <w:lang w:eastAsia="uk-UA"/>
        </w:rPr>
        <w:t xml:space="preserve"> </w:t>
      </w:r>
      <w:bookmarkStart w:id="1" w:name="_Hlk237968733"/>
      <w:r w:rsidRPr="00214495">
        <w:t>Ціна Договору</w:t>
      </w:r>
      <w:r>
        <w:rPr>
          <w:rFonts w:eastAsia="Times New Roman"/>
          <w:lang w:eastAsia="uk-UA"/>
        </w:rPr>
        <w:t xml:space="preserve"> </w:t>
      </w:r>
      <w:bookmarkEnd w:id="1"/>
      <w:r>
        <w:rPr>
          <w:rFonts w:eastAsia="Times New Roman"/>
          <w:lang w:eastAsia="uk-UA"/>
        </w:rPr>
        <w:t>в Євро є</w:t>
      </w:r>
      <w:r w:rsidRPr="00B43C48">
        <w:rPr>
          <w:rFonts w:eastAsia="Times New Roman"/>
          <w:lang w:eastAsia="uk-UA"/>
        </w:rPr>
        <w:t xml:space="preserve"> </w:t>
      </w:r>
      <w:r w:rsidR="007D6F86">
        <w:rPr>
          <w:rFonts w:eastAsia="Times New Roman"/>
          <w:lang w:eastAsia="uk-UA"/>
        </w:rPr>
        <w:t xml:space="preserve">фіксованою, включає </w:t>
      </w:r>
      <w:r w:rsidR="007D6F86" w:rsidRPr="00B43C48">
        <w:rPr>
          <w:rFonts w:eastAsia="Times New Roman"/>
          <w:lang w:eastAsia="uk-UA"/>
        </w:rPr>
        <w:t>всі податки та інші видатки Виконавця, пов’язані з наданням Послуг</w:t>
      </w:r>
      <w:r w:rsidR="007D6F86">
        <w:rPr>
          <w:rFonts w:eastAsia="Times New Roman"/>
          <w:lang w:eastAsia="uk-UA"/>
        </w:rPr>
        <w:t xml:space="preserve">, та </w:t>
      </w:r>
      <w:r w:rsidR="007D6F86" w:rsidRPr="00B43C48">
        <w:rPr>
          <w:rFonts w:eastAsia="Times New Roman"/>
          <w:lang w:eastAsia="uk-UA"/>
        </w:rPr>
        <w:t>не підлягає перегляду (зміні) протягом строку дії цього Договору.</w:t>
      </w:r>
      <w:r w:rsidR="007D6F86">
        <w:rPr>
          <w:rFonts w:eastAsia="Times New Roman"/>
          <w:lang w:eastAsia="uk-UA"/>
        </w:rPr>
        <w:t xml:space="preserve"> </w:t>
      </w:r>
      <w:r w:rsidRPr="00B43C48">
        <w:rPr>
          <w:rFonts w:eastAsia="Times New Roman"/>
          <w:lang w:eastAsia="uk-UA"/>
        </w:rPr>
        <w:t>Загальна вартість послуг у гривнях підлягає коригуванню з врахуванням умов п.2.</w:t>
      </w:r>
      <w:r w:rsidR="00FE399B">
        <w:rPr>
          <w:rFonts w:eastAsia="Times New Roman"/>
          <w:lang w:eastAsia="uk-UA"/>
        </w:rPr>
        <w:t>4 та 2.5</w:t>
      </w:r>
      <w:r w:rsidRPr="00B43C48">
        <w:rPr>
          <w:rFonts w:eastAsia="Times New Roman"/>
          <w:lang w:eastAsia="uk-UA"/>
        </w:rPr>
        <w:t xml:space="preserve"> цього Договору.</w:t>
      </w:r>
    </w:p>
    <w:p w14:paraId="333B3179" w14:textId="07866C1E" w:rsidR="00FE399B" w:rsidRPr="00B43C48" w:rsidRDefault="00FE399B" w:rsidP="00FE399B">
      <w:pPr>
        <w:spacing w:after="140"/>
        <w:jc w:val="both"/>
        <w:rPr>
          <w:rFonts w:eastAsia="Times New Roman"/>
          <w:lang w:eastAsia="uk-UA"/>
        </w:rPr>
      </w:pPr>
      <w:r w:rsidRPr="00B43C48">
        <w:rPr>
          <w:rFonts w:eastAsia="Times New Roman"/>
          <w:lang w:eastAsia="uk-UA"/>
        </w:rPr>
        <w:t>2.</w:t>
      </w:r>
      <w:r>
        <w:rPr>
          <w:rFonts w:eastAsia="Times New Roman"/>
          <w:lang w:eastAsia="uk-UA"/>
        </w:rPr>
        <w:t>4</w:t>
      </w:r>
      <w:r w:rsidRPr="00B43C48">
        <w:rPr>
          <w:rFonts w:eastAsia="Times New Roman"/>
          <w:lang w:eastAsia="uk-UA"/>
        </w:rPr>
        <w:t xml:space="preserve">.Оплата послуг здійснюється за фактичну кількість днів їх надання за умови повного або часткового досягнення результатів, передбачених </w:t>
      </w:r>
      <w:r>
        <w:rPr>
          <w:rFonts w:eastAsia="Times New Roman"/>
          <w:lang w:eastAsia="uk-UA"/>
        </w:rPr>
        <w:t>Специфікацією (Додаток 1 до цього Договору)</w:t>
      </w:r>
      <w:r w:rsidRPr="00B43C48">
        <w:rPr>
          <w:rFonts w:eastAsia="Times New Roman"/>
          <w:lang w:eastAsia="uk-UA"/>
        </w:rPr>
        <w:t>.</w:t>
      </w:r>
      <w:r w:rsidRPr="00664001">
        <w:rPr>
          <w:rFonts w:eastAsia="Times New Roman"/>
          <w:lang w:eastAsia="uk-UA"/>
        </w:rPr>
        <w:t xml:space="preserve"> </w:t>
      </w:r>
    </w:p>
    <w:p w14:paraId="7C6E8C66" w14:textId="5F9D4E39" w:rsidR="00D42E3E" w:rsidRPr="00B43C48" w:rsidRDefault="001808B9" w:rsidP="001808B9">
      <w:pPr>
        <w:spacing w:after="140"/>
        <w:jc w:val="both"/>
        <w:rPr>
          <w:rFonts w:eastAsia="Times New Roman"/>
          <w:lang w:eastAsia="uk-UA"/>
        </w:rPr>
      </w:pPr>
      <w:r w:rsidRPr="00B43C48">
        <w:rPr>
          <w:rFonts w:eastAsia="Times New Roman"/>
          <w:lang w:eastAsia="uk-UA"/>
        </w:rPr>
        <w:t>2.</w:t>
      </w:r>
      <w:r w:rsidR="00FE399B">
        <w:rPr>
          <w:rFonts w:eastAsia="Times New Roman"/>
          <w:lang w:eastAsia="uk-UA"/>
        </w:rPr>
        <w:t>5</w:t>
      </w:r>
      <w:r w:rsidRPr="00B43C48">
        <w:rPr>
          <w:rFonts w:eastAsia="Times New Roman"/>
          <w:lang w:eastAsia="uk-UA"/>
        </w:rPr>
        <w:t>.</w:t>
      </w:r>
      <w:r w:rsidR="003D1109">
        <w:rPr>
          <w:rFonts w:eastAsia="Times New Roman"/>
          <w:lang w:eastAsia="uk-UA"/>
        </w:rPr>
        <w:t xml:space="preserve"> </w:t>
      </w:r>
      <w:r w:rsidR="00466949">
        <w:rPr>
          <w:rFonts w:eastAsia="Times New Roman"/>
          <w:lang w:eastAsia="uk-UA"/>
        </w:rPr>
        <w:t xml:space="preserve">Оплата </w:t>
      </w:r>
      <w:r w:rsidR="00D42E3E" w:rsidRPr="00B43C48">
        <w:rPr>
          <w:rFonts w:eastAsia="Times New Roman"/>
          <w:lang w:eastAsia="uk-UA"/>
        </w:rPr>
        <w:t>Послуг</w:t>
      </w:r>
      <w:r w:rsidR="00466949">
        <w:rPr>
          <w:rFonts w:eastAsia="Times New Roman"/>
          <w:lang w:eastAsia="uk-UA"/>
        </w:rPr>
        <w:t xml:space="preserve"> здійснюється в гривнях. Сума оплати визначається, виходячи </w:t>
      </w:r>
      <w:r w:rsidR="00D42E3E" w:rsidRPr="00B43C48">
        <w:rPr>
          <w:rFonts w:eastAsia="Times New Roman"/>
          <w:lang w:eastAsia="uk-UA"/>
        </w:rPr>
        <w:t xml:space="preserve">з вартості послуг за один день в Євро, вказаної в пункті </w:t>
      </w:r>
      <w:r w:rsidR="00DD1256" w:rsidRPr="00B43C48">
        <w:rPr>
          <w:rFonts w:eastAsia="Times New Roman"/>
          <w:lang w:eastAsia="uk-UA"/>
        </w:rPr>
        <w:t>2</w:t>
      </w:r>
      <w:r w:rsidR="00D42E3E" w:rsidRPr="00B43C48">
        <w:rPr>
          <w:rFonts w:eastAsia="Times New Roman"/>
          <w:lang w:eastAsia="uk-UA"/>
        </w:rPr>
        <w:t xml:space="preserve">.1 цього Договору та курсу </w:t>
      </w:r>
      <w:r w:rsidR="00466949">
        <w:rPr>
          <w:rFonts w:eastAsia="Times New Roman"/>
          <w:lang w:eastAsia="uk-UA"/>
        </w:rPr>
        <w:t xml:space="preserve">Європейської Комісії </w:t>
      </w:r>
      <w:r w:rsidR="00D42E3E" w:rsidRPr="00B43C48">
        <w:rPr>
          <w:rFonts w:eastAsia="Times New Roman"/>
          <w:lang w:eastAsia="uk-UA"/>
        </w:rPr>
        <w:t xml:space="preserve">InforEuro щодо гривні на місяць підписання відповідного акта прийняття наданих послуг. </w:t>
      </w:r>
      <w:r w:rsidR="0040523E">
        <w:rPr>
          <w:rFonts w:eastAsia="Times New Roman"/>
          <w:lang w:eastAsia="uk-UA"/>
        </w:rPr>
        <w:t xml:space="preserve">При цьому, сума до оплати у гривнях </w:t>
      </w:r>
      <w:r w:rsidR="0040523E" w:rsidRPr="00B43C48">
        <w:rPr>
          <w:rFonts w:eastAsia="Times New Roman"/>
          <w:lang w:eastAsia="uk-UA"/>
        </w:rPr>
        <w:t>скорочується до двох знаків після коми (сотих) з відкиданням всіх наступних знаків (без застосування математичного округлення).</w:t>
      </w:r>
    </w:p>
    <w:p w14:paraId="28EBF8AE" w14:textId="155D5207" w:rsidR="00A72521" w:rsidRPr="00B43C48" w:rsidRDefault="00A72521" w:rsidP="001808B9">
      <w:pPr>
        <w:spacing w:after="140"/>
        <w:jc w:val="both"/>
        <w:rPr>
          <w:rFonts w:eastAsia="Times New Roman"/>
          <w:lang w:eastAsia="uk-UA"/>
        </w:rPr>
      </w:pPr>
      <w:r w:rsidRPr="00B43C48">
        <w:rPr>
          <w:rFonts w:eastAsia="Times New Roman"/>
          <w:lang w:eastAsia="uk-UA"/>
        </w:rPr>
        <w:t>2.6.Факт надання послуг підтверджується актами прийняття наданих послуг, в яких, зокрема, зазначається погоджена Сторонами сума, яка підлягає сплаті за фактично надані послуги.</w:t>
      </w:r>
    </w:p>
    <w:p w14:paraId="1050A57C" w14:textId="0DC792DF" w:rsidR="00B6606F" w:rsidRPr="00B43C48" w:rsidRDefault="00A72521" w:rsidP="001808B9">
      <w:pPr>
        <w:spacing w:after="140"/>
        <w:jc w:val="both"/>
        <w:rPr>
          <w:rFonts w:eastAsia="Times New Roman"/>
          <w:lang w:eastAsia="uk-UA"/>
        </w:rPr>
      </w:pPr>
      <w:r w:rsidRPr="00B43C48">
        <w:rPr>
          <w:rFonts w:eastAsia="Times New Roman"/>
          <w:lang w:eastAsia="uk-UA"/>
        </w:rPr>
        <w:t>2.7.</w:t>
      </w:r>
      <w:r w:rsidR="00024974" w:rsidRPr="00B43C48">
        <w:rPr>
          <w:rFonts w:eastAsia="Times New Roman"/>
          <w:lang w:eastAsia="uk-UA"/>
        </w:rPr>
        <w:t>Підставою для здійснення оплати за надані послуги є рахунки Виконавця.</w:t>
      </w:r>
      <w:r w:rsidRPr="00B43C48">
        <w:rPr>
          <w:rFonts w:eastAsia="Times New Roman"/>
          <w:lang w:eastAsia="uk-UA"/>
        </w:rPr>
        <w:t xml:space="preserve"> Рахунок, що виставляється Виконавцем для оплати наданих Послуг, повинен містити: повне найменування та реквізити Сторін; номер і дату цього Договору; період та перелік фактично наданих Послуг; посилання на відповідний Акт прий</w:t>
      </w:r>
      <w:r w:rsidR="007165EF" w:rsidRPr="00B43C48">
        <w:rPr>
          <w:rFonts w:eastAsia="Times New Roman"/>
          <w:lang w:eastAsia="uk-UA"/>
        </w:rPr>
        <w:t>няття</w:t>
      </w:r>
      <w:r w:rsidRPr="00B43C48">
        <w:rPr>
          <w:rFonts w:eastAsia="Times New Roman"/>
          <w:lang w:eastAsia="uk-UA"/>
        </w:rPr>
        <w:t xml:space="preserve"> наданих Послуг; суму до сплати з поміткою «без ПДВ»; банківські реквізити Виконавця для перерахування коштів</w:t>
      </w:r>
      <w:r w:rsidR="007165EF" w:rsidRPr="00B43C48">
        <w:rPr>
          <w:rFonts w:eastAsia="Times New Roman"/>
          <w:lang w:eastAsia="uk-UA"/>
        </w:rPr>
        <w:t>.</w:t>
      </w:r>
    </w:p>
    <w:p w14:paraId="79CC4548" w14:textId="0FFEAFAB" w:rsidR="00024974" w:rsidRPr="00B43C48" w:rsidRDefault="001A46A8" w:rsidP="001A46A8">
      <w:pPr>
        <w:spacing w:after="140"/>
        <w:jc w:val="both"/>
        <w:rPr>
          <w:rFonts w:eastAsia="Times New Roman"/>
          <w:lang w:eastAsia="uk-UA"/>
        </w:rPr>
      </w:pPr>
      <w:r w:rsidRPr="00B43C48">
        <w:rPr>
          <w:rFonts w:eastAsia="Times New Roman"/>
          <w:lang w:eastAsia="uk-UA"/>
        </w:rPr>
        <w:t>2.</w:t>
      </w:r>
      <w:r w:rsidR="00913E3B" w:rsidRPr="00B43C48">
        <w:rPr>
          <w:rFonts w:eastAsia="Times New Roman"/>
          <w:lang w:eastAsia="uk-UA"/>
        </w:rPr>
        <w:t>9</w:t>
      </w:r>
      <w:r w:rsidRPr="00B43C48">
        <w:rPr>
          <w:rFonts w:eastAsia="Times New Roman"/>
          <w:lang w:eastAsia="uk-UA"/>
        </w:rPr>
        <w:t>.</w:t>
      </w:r>
      <w:r w:rsidR="00024974" w:rsidRPr="00B43C48">
        <w:rPr>
          <w:rFonts w:eastAsia="Times New Roman"/>
          <w:lang w:eastAsia="uk-UA"/>
        </w:rPr>
        <w:t>Розрахунки за цим Договором здійснюються шляхом безготівкових переказів.</w:t>
      </w:r>
    </w:p>
    <w:p w14:paraId="29C77088" w14:textId="26C74551" w:rsidR="009A6C87" w:rsidRDefault="001A46A8" w:rsidP="001A46A8">
      <w:pPr>
        <w:spacing w:after="140"/>
        <w:jc w:val="both"/>
        <w:rPr>
          <w:rFonts w:eastAsia="Times New Roman"/>
          <w:lang w:eastAsia="uk-UA"/>
        </w:rPr>
      </w:pPr>
      <w:r w:rsidRPr="00B43C48">
        <w:rPr>
          <w:rFonts w:eastAsia="Times New Roman"/>
          <w:lang w:eastAsia="uk-UA"/>
        </w:rPr>
        <w:lastRenderedPageBreak/>
        <w:t>2.</w:t>
      </w:r>
      <w:r w:rsidR="00913E3B" w:rsidRPr="00B43C48">
        <w:rPr>
          <w:rFonts w:eastAsia="Times New Roman"/>
          <w:lang w:eastAsia="uk-UA"/>
        </w:rPr>
        <w:t>10</w:t>
      </w:r>
      <w:r w:rsidRPr="00B43C48">
        <w:rPr>
          <w:rFonts w:eastAsia="Times New Roman"/>
          <w:lang w:eastAsia="uk-UA"/>
        </w:rPr>
        <w:t>.</w:t>
      </w:r>
      <w:r w:rsidR="00024974" w:rsidRPr="00B43C48">
        <w:rPr>
          <w:rFonts w:eastAsia="Times New Roman"/>
          <w:lang w:eastAsia="uk-UA"/>
        </w:rPr>
        <w:t>Виконавець самостійно відповідає за сплату податків та інших обов’язкових платежів, пов’язаних з виконанням цього Договору.</w:t>
      </w:r>
    </w:p>
    <w:p w14:paraId="7FC18699" w14:textId="62C0FF0E" w:rsidR="009A6C87" w:rsidRPr="00B43C48" w:rsidRDefault="009A6C87" w:rsidP="00FE7921">
      <w:pPr>
        <w:spacing w:before="260" w:after="140"/>
        <w:jc w:val="center"/>
        <w:rPr>
          <w:rFonts w:eastAsia="Times New Roman"/>
          <w:lang w:eastAsia="uk-UA"/>
        </w:rPr>
      </w:pPr>
      <w:r w:rsidRPr="00B43C48">
        <w:rPr>
          <w:rFonts w:eastAsia="Times New Roman"/>
          <w:b/>
          <w:bCs/>
          <w:lang w:eastAsia="uk-UA"/>
        </w:rPr>
        <w:t>3. ПОРЯДОК НАДАННЯ ТА ПРИЙМАННЯ ПОСЛУГ</w:t>
      </w:r>
    </w:p>
    <w:p w14:paraId="3583AF15" w14:textId="34B8BD5D" w:rsidR="00D665BF" w:rsidRPr="00B43C48" w:rsidRDefault="001A46A8" w:rsidP="001A46A8">
      <w:pPr>
        <w:spacing w:after="140"/>
        <w:jc w:val="both"/>
        <w:rPr>
          <w:rFonts w:eastAsia="Times New Roman"/>
          <w:lang w:eastAsia="uk-UA"/>
        </w:rPr>
      </w:pPr>
      <w:r w:rsidRPr="00B43C48">
        <w:rPr>
          <w:rFonts w:eastAsia="Times New Roman"/>
          <w:lang w:eastAsia="uk-UA"/>
        </w:rPr>
        <w:t>3.1.</w:t>
      </w:r>
      <w:r w:rsidR="00D665BF" w:rsidRPr="00B43C48">
        <w:rPr>
          <w:rFonts w:eastAsia="Times New Roman"/>
          <w:lang w:eastAsia="uk-UA"/>
        </w:rPr>
        <w:t xml:space="preserve">Виконавець надає Послуги в межах строку реалізації </w:t>
      </w:r>
      <w:r w:rsidR="00CA56F1" w:rsidRPr="00B43C48">
        <w:rPr>
          <w:rFonts w:eastAsia="Times New Roman"/>
          <w:lang w:eastAsia="uk-UA"/>
        </w:rPr>
        <w:t>Проєкт</w:t>
      </w:r>
      <w:r w:rsidR="00D665BF" w:rsidRPr="00B43C48">
        <w:rPr>
          <w:rFonts w:eastAsia="Times New Roman"/>
          <w:lang w:eastAsia="uk-UA"/>
        </w:rPr>
        <w:t xml:space="preserve">у. </w:t>
      </w:r>
    </w:p>
    <w:p w14:paraId="17E07C4B" w14:textId="3870BFA0" w:rsidR="00D665BF" w:rsidRPr="00B43C48" w:rsidRDefault="001A46A8" w:rsidP="001A46A8">
      <w:pPr>
        <w:spacing w:after="140"/>
        <w:jc w:val="both"/>
        <w:rPr>
          <w:rFonts w:eastAsia="Times New Roman"/>
          <w:lang w:eastAsia="uk-UA"/>
        </w:rPr>
      </w:pPr>
      <w:r w:rsidRPr="00B43C48">
        <w:rPr>
          <w:rFonts w:eastAsia="Times New Roman"/>
          <w:lang w:eastAsia="uk-UA"/>
        </w:rPr>
        <w:t>3.2.</w:t>
      </w:r>
      <w:r w:rsidR="00D665BF" w:rsidRPr="00B43C48">
        <w:rPr>
          <w:rFonts w:eastAsia="Times New Roman"/>
          <w:lang w:eastAsia="uk-UA"/>
        </w:rPr>
        <w:t xml:space="preserve">Замовник надає Виконавцю інформацію, необхідну для надання Послуг. У разі, якщо надання Послуг передбачає участь Виконавця в будь-якому заході в рамках </w:t>
      </w:r>
      <w:r w:rsidR="00CA56F1" w:rsidRPr="00B43C48">
        <w:rPr>
          <w:rFonts w:eastAsia="Times New Roman"/>
          <w:lang w:eastAsia="uk-UA"/>
        </w:rPr>
        <w:t>Проєкт</w:t>
      </w:r>
      <w:r w:rsidR="00D665BF" w:rsidRPr="00B43C48">
        <w:rPr>
          <w:rFonts w:eastAsia="Times New Roman"/>
          <w:lang w:eastAsia="uk-UA"/>
        </w:rPr>
        <w:t>у, Замовник забезпечує Виконавцю пов’язані з участю в таких заходах проїзд, харчування та проживання.</w:t>
      </w:r>
    </w:p>
    <w:p w14:paraId="1A0CFD8C" w14:textId="37A282B2" w:rsidR="00D665BF" w:rsidRPr="00B43C48" w:rsidRDefault="001A46A8" w:rsidP="001A46A8">
      <w:pPr>
        <w:spacing w:after="140"/>
        <w:jc w:val="both"/>
        <w:rPr>
          <w:rFonts w:eastAsia="Times New Roman"/>
          <w:lang w:eastAsia="uk-UA"/>
        </w:rPr>
      </w:pPr>
      <w:r w:rsidRPr="00B43C48">
        <w:rPr>
          <w:rFonts w:eastAsia="Times New Roman"/>
          <w:lang w:eastAsia="uk-UA"/>
        </w:rPr>
        <w:t>3.3.</w:t>
      </w:r>
      <w:r w:rsidR="00D665BF" w:rsidRPr="00B43C48">
        <w:rPr>
          <w:rFonts w:eastAsia="Times New Roman"/>
          <w:lang w:eastAsia="uk-UA"/>
        </w:rPr>
        <w:t xml:space="preserve">Послуги надаються відповідно до </w:t>
      </w:r>
      <w:bookmarkStart w:id="2" w:name="_Hlk237968302"/>
      <w:r w:rsidR="0004410F">
        <w:rPr>
          <w:rFonts w:eastAsia="Times New Roman"/>
          <w:lang w:eastAsia="uk-UA"/>
        </w:rPr>
        <w:t xml:space="preserve">Специфікації </w:t>
      </w:r>
      <w:bookmarkEnd w:id="2"/>
      <w:r w:rsidR="00D665BF" w:rsidRPr="00B43C48">
        <w:rPr>
          <w:rFonts w:eastAsia="Times New Roman"/>
          <w:lang w:eastAsia="uk-UA"/>
        </w:rPr>
        <w:t xml:space="preserve">(Додаток 1 до цього Договору). Обсяг та якість наданих Послуг повинна відповідати вимогам Замовника, зазначеним у </w:t>
      </w:r>
      <w:r w:rsidR="0004410F">
        <w:rPr>
          <w:rFonts w:eastAsia="Times New Roman"/>
          <w:lang w:eastAsia="uk-UA"/>
        </w:rPr>
        <w:t>Специфікації</w:t>
      </w:r>
      <w:r w:rsidR="00D665BF" w:rsidRPr="00B43C48">
        <w:rPr>
          <w:rFonts w:eastAsia="Times New Roman"/>
          <w:lang w:eastAsia="uk-UA"/>
        </w:rPr>
        <w:t xml:space="preserve">, а також умовам та вимогам, які звичайно пред’являються до такого виду Послуг. Замовник вправі надавати вказівки щодо надання Послуг, які є обов’язковими для Виконавця. </w:t>
      </w:r>
    </w:p>
    <w:p w14:paraId="7F67B574" w14:textId="0971B58D" w:rsidR="00D665BF" w:rsidRPr="00B43C48" w:rsidRDefault="001A46A8" w:rsidP="001A46A8">
      <w:pPr>
        <w:spacing w:after="140"/>
        <w:jc w:val="both"/>
        <w:rPr>
          <w:rFonts w:eastAsia="Times New Roman"/>
          <w:lang w:eastAsia="uk-UA"/>
        </w:rPr>
      </w:pPr>
      <w:r w:rsidRPr="00B43C48">
        <w:rPr>
          <w:rFonts w:eastAsia="Times New Roman"/>
          <w:lang w:eastAsia="uk-UA"/>
        </w:rPr>
        <w:t>3.4.</w:t>
      </w:r>
      <w:r w:rsidR="00D665BF" w:rsidRPr="00B43C48">
        <w:rPr>
          <w:rFonts w:eastAsia="Times New Roman"/>
          <w:lang w:eastAsia="uk-UA"/>
        </w:rPr>
        <w:t xml:space="preserve">Надання Послуг вважається завершеним у разі досягнення результатів, зазначених у </w:t>
      </w:r>
      <w:r w:rsidR="00EA655F">
        <w:rPr>
          <w:rFonts w:eastAsia="Times New Roman"/>
          <w:lang w:eastAsia="uk-UA"/>
        </w:rPr>
        <w:t>Специфікації</w:t>
      </w:r>
      <w:r w:rsidR="00D665BF" w:rsidRPr="00B43C48">
        <w:rPr>
          <w:rFonts w:eastAsia="Times New Roman"/>
          <w:lang w:eastAsia="uk-UA"/>
        </w:rPr>
        <w:t xml:space="preserve">. По мірі надання Послуг Виконавець готує та подає для прийняття Замовником документи, що засвідчують повне або часткове </w:t>
      </w:r>
      <w:r w:rsidR="00EA655F">
        <w:rPr>
          <w:rFonts w:eastAsia="Times New Roman"/>
          <w:lang w:eastAsia="uk-UA"/>
        </w:rPr>
        <w:t xml:space="preserve">надання послуг </w:t>
      </w:r>
      <w:r w:rsidR="00D665BF" w:rsidRPr="00B43C48">
        <w:rPr>
          <w:rFonts w:eastAsia="Times New Roman"/>
          <w:lang w:eastAsia="uk-UA"/>
        </w:rPr>
        <w:t xml:space="preserve">разом з </w:t>
      </w:r>
      <w:r w:rsidR="00CA56F1" w:rsidRPr="00B43C48">
        <w:rPr>
          <w:rFonts w:eastAsia="Times New Roman"/>
          <w:lang w:eastAsia="uk-UA"/>
        </w:rPr>
        <w:t>проєкт</w:t>
      </w:r>
      <w:r w:rsidR="00D665BF" w:rsidRPr="00B43C48">
        <w:rPr>
          <w:rFonts w:eastAsia="Times New Roman"/>
          <w:lang w:eastAsia="uk-UA"/>
        </w:rPr>
        <w:t>ом Акта прий</w:t>
      </w:r>
      <w:r w:rsidR="0044417F" w:rsidRPr="00B43C48">
        <w:rPr>
          <w:rFonts w:eastAsia="Times New Roman"/>
          <w:lang w:eastAsia="uk-UA"/>
        </w:rPr>
        <w:t>няття</w:t>
      </w:r>
      <w:r w:rsidR="00D665BF" w:rsidRPr="00B43C48">
        <w:rPr>
          <w:rFonts w:eastAsia="Times New Roman"/>
          <w:lang w:eastAsia="uk-UA"/>
        </w:rPr>
        <w:t xml:space="preserve"> наданих Послуг у двох примірниках. Протягом 5 (п’яти) наступних робочих дн</w:t>
      </w:r>
      <w:r w:rsidR="00D74D94" w:rsidRPr="00B43C48">
        <w:rPr>
          <w:rFonts w:eastAsia="Times New Roman"/>
          <w:lang w:eastAsia="uk-UA"/>
        </w:rPr>
        <w:t xml:space="preserve">ів Замовник здійснює прийняття </w:t>
      </w:r>
      <w:r w:rsidR="00D665BF" w:rsidRPr="00B43C48">
        <w:rPr>
          <w:rFonts w:eastAsia="Times New Roman"/>
          <w:lang w:eastAsia="uk-UA"/>
        </w:rPr>
        <w:t>Послуг та у разі відсутності зауважень підписує Акт й повертає Виконавцю один його примірник.</w:t>
      </w:r>
    </w:p>
    <w:p w14:paraId="2986A2F3" w14:textId="6A4E92EC" w:rsidR="009A6C87" w:rsidRPr="00B43C48" w:rsidRDefault="001A46A8" w:rsidP="001A46A8">
      <w:pPr>
        <w:spacing w:after="140"/>
        <w:jc w:val="both"/>
        <w:rPr>
          <w:rFonts w:eastAsia="Times New Roman"/>
          <w:lang w:eastAsia="uk-UA"/>
        </w:rPr>
      </w:pPr>
      <w:r w:rsidRPr="00B43C48">
        <w:rPr>
          <w:rFonts w:eastAsia="Times New Roman"/>
          <w:lang w:eastAsia="uk-UA"/>
        </w:rPr>
        <w:t>3.5.</w:t>
      </w:r>
      <w:r w:rsidR="00EA655F">
        <w:rPr>
          <w:rFonts w:eastAsia="Times New Roman"/>
          <w:lang w:eastAsia="uk-UA"/>
        </w:rPr>
        <w:t xml:space="preserve"> </w:t>
      </w:r>
      <w:r w:rsidR="0044417F" w:rsidRPr="00B43C48">
        <w:rPr>
          <w:rFonts w:eastAsia="Times New Roman"/>
          <w:lang w:eastAsia="uk-UA"/>
        </w:rPr>
        <w:t>Надання послуг не передбачає передачу</w:t>
      </w:r>
      <w:r w:rsidR="00922DEA" w:rsidRPr="00B43C48">
        <w:rPr>
          <w:rFonts w:eastAsia="Times New Roman"/>
          <w:lang w:eastAsia="uk-UA"/>
        </w:rPr>
        <w:t xml:space="preserve"> прав </w:t>
      </w:r>
      <w:r w:rsidR="009A6C87" w:rsidRPr="00B43C48">
        <w:rPr>
          <w:rFonts w:eastAsia="Times New Roman"/>
          <w:lang w:eastAsia="uk-UA"/>
        </w:rPr>
        <w:t xml:space="preserve">інтелектуальної власності </w:t>
      </w:r>
      <w:r w:rsidR="00922DEA" w:rsidRPr="00B43C48">
        <w:rPr>
          <w:rFonts w:eastAsia="Times New Roman"/>
          <w:lang w:eastAsia="uk-UA"/>
        </w:rPr>
        <w:t>між Сторонами</w:t>
      </w:r>
      <w:r w:rsidR="009A6C87" w:rsidRPr="00B43C48">
        <w:rPr>
          <w:rFonts w:eastAsia="Times New Roman"/>
          <w:lang w:eastAsia="uk-UA"/>
        </w:rPr>
        <w:t>.</w:t>
      </w:r>
    </w:p>
    <w:p w14:paraId="116CEF77" w14:textId="1B2B6899" w:rsidR="00EA655F" w:rsidRPr="00B43C48" w:rsidRDefault="00922DEA" w:rsidP="00886283">
      <w:pPr>
        <w:spacing w:after="140"/>
        <w:jc w:val="both"/>
        <w:rPr>
          <w:rFonts w:eastAsia="Times New Roman"/>
          <w:lang w:eastAsia="uk-UA"/>
        </w:rPr>
      </w:pPr>
      <w:r w:rsidRPr="00B43C48">
        <w:rPr>
          <w:rFonts w:eastAsia="Times New Roman"/>
          <w:lang w:eastAsia="uk-UA"/>
        </w:rPr>
        <w:t>3.6</w:t>
      </w:r>
      <w:r w:rsidR="00F45F9F" w:rsidRPr="00B43C48">
        <w:rPr>
          <w:rFonts w:eastAsia="Times New Roman"/>
          <w:lang w:eastAsia="uk-UA"/>
        </w:rPr>
        <w:t xml:space="preserve">. </w:t>
      </w:r>
      <w:r w:rsidR="0004410F">
        <w:rPr>
          <w:rFonts w:eastAsia="Times New Roman"/>
          <w:lang w:eastAsia="uk-UA"/>
        </w:rPr>
        <w:t>П</w:t>
      </w:r>
      <w:r w:rsidR="00F45F9F" w:rsidRPr="00B43C48">
        <w:rPr>
          <w:rFonts w:eastAsia="Times New Roman"/>
          <w:lang w:eastAsia="uk-UA"/>
        </w:rPr>
        <w:t xml:space="preserve">ри наданні Послуг </w:t>
      </w:r>
      <w:r w:rsidR="0004410F" w:rsidRPr="00B43C48">
        <w:rPr>
          <w:rFonts w:eastAsia="Times New Roman"/>
          <w:lang w:eastAsia="uk-UA"/>
        </w:rPr>
        <w:t xml:space="preserve">Виконавець </w:t>
      </w:r>
      <w:r w:rsidR="00886283" w:rsidRPr="00B43C48">
        <w:rPr>
          <w:rFonts w:eastAsia="Times New Roman"/>
          <w:lang w:eastAsia="uk-UA"/>
        </w:rPr>
        <w:t>має дотримуватися застосовних зобов’язань у сфері екологічного, соціального та трудового права, встановлених законодавством Європейського Союзу, національним законодавством, міжнародними соціальними та екологічними конвенціями, переліченими в Додатку X до Директиви 2014/24/ЄС.</w:t>
      </w:r>
    </w:p>
    <w:p w14:paraId="2D25FC1A" w14:textId="3943E9FC" w:rsidR="009A6C87" w:rsidRPr="00B43C48" w:rsidRDefault="009A6C87" w:rsidP="00886283">
      <w:pPr>
        <w:spacing w:after="140"/>
        <w:jc w:val="center"/>
        <w:rPr>
          <w:rFonts w:eastAsia="Times New Roman"/>
          <w:lang w:eastAsia="uk-UA"/>
        </w:rPr>
      </w:pPr>
      <w:r w:rsidRPr="00B43C48">
        <w:rPr>
          <w:rFonts w:eastAsia="Times New Roman"/>
          <w:b/>
          <w:bCs/>
          <w:lang w:eastAsia="uk-UA"/>
        </w:rPr>
        <w:t>4. ВІДПОВІДАЛЬНІСТЬ І ВИРІШЕННЯ СПОРІВ</w:t>
      </w:r>
    </w:p>
    <w:p w14:paraId="67A63F85" w14:textId="3C7A0BF9" w:rsidR="006457B1" w:rsidRPr="00B43C48" w:rsidRDefault="0031535F" w:rsidP="0031535F">
      <w:pPr>
        <w:spacing w:after="140"/>
        <w:jc w:val="both"/>
        <w:rPr>
          <w:rFonts w:eastAsia="Times New Roman"/>
          <w:lang w:eastAsia="uk-UA"/>
        </w:rPr>
      </w:pPr>
      <w:r w:rsidRPr="00B43C48">
        <w:rPr>
          <w:rFonts w:eastAsia="Times New Roman"/>
          <w:lang w:eastAsia="uk-UA"/>
        </w:rPr>
        <w:t>4.1.</w:t>
      </w:r>
      <w:r w:rsidR="006457B1" w:rsidRPr="00B43C48">
        <w:rPr>
          <w:rFonts w:eastAsia="Times New Roman"/>
          <w:lang w:eastAsia="uk-UA"/>
        </w:rPr>
        <w:t>За невиконання та/або неналежне виконання зобов’язань за цим Договором Сторони несуть відповідальність у порядку та розмірах, встановлених законодавством України.</w:t>
      </w:r>
    </w:p>
    <w:p w14:paraId="792E7810" w14:textId="115A549F" w:rsidR="00153082" w:rsidRPr="00B43C48" w:rsidRDefault="00153082" w:rsidP="00153082">
      <w:pPr>
        <w:spacing w:after="140"/>
        <w:jc w:val="both"/>
        <w:rPr>
          <w:rFonts w:eastAsia="Times New Roman"/>
          <w:lang w:eastAsia="uk-UA"/>
        </w:rPr>
      </w:pPr>
      <w:r w:rsidRPr="00B43C48">
        <w:rPr>
          <w:rFonts w:eastAsia="Times New Roman"/>
          <w:lang w:eastAsia="uk-UA"/>
        </w:rPr>
        <w:t xml:space="preserve">4.2.За порушення Виконавцем строків надання Послуг, встановлених цим Договором та </w:t>
      </w:r>
      <w:r w:rsidR="00EA655F">
        <w:rPr>
          <w:rFonts w:eastAsia="Times New Roman"/>
          <w:lang w:eastAsia="uk-UA"/>
        </w:rPr>
        <w:t>Специфікацією</w:t>
      </w:r>
      <w:r w:rsidRPr="00B43C48">
        <w:rPr>
          <w:rFonts w:eastAsia="Times New Roman"/>
          <w:lang w:eastAsia="uk-UA"/>
        </w:rPr>
        <w:t xml:space="preserve">, Виконавець сплачує Замовнику пеню у розмірі 0,1% від вартості несвоєчасно наданих Послуг за кожен день прострочення, але не більше 10% від </w:t>
      </w:r>
      <w:r w:rsidR="00B72569" w:rsidRPr="00B43C48">
        <w:rPr>
          <w:rFonts w:eastAsia="Times New Roman"/>
          <w:lang w:eastAsia="uk-UA"/>
        </w:rPr>
        <w:t xml:space="preserve">загальної вартості </w:t>
      </w:r>
      <w:r w:rsidR="00533ACB">
        <w:rPr>
          <w:rFonts w:eastAsia="Times New Roman"/>
          <w:lang w:eastAsia="uk-UA"/>
        </w:rPr>
        <w:t>П</w:t>
      </w:r>
      <w:r w:rsidR="00B72569" w:rsidRPr="00B43C48">
        <w:rPr>
          <w:rFonts w:eastAsia="Times New Roman"/>
          <w:lang w:eastAsia="uk-UA"/>
        </w:rPr>
        <w:t>ослуг.</w:t>
      </w:r>
    </w:p>
    <w:p w14:paraId="6FDFCF58" w14:textId="36182178" w:rsidR="006457B1" w:rsidRPr="00B43C48" w:rsidRDefault="0031535F" w:rsidP="0031535F">
      <w:pPr>
        <w:spacing w:after="140"/>
        <w:jc w:val="both"/>
        <w:rPr>
          <w:rFonts w:eastAsia="Times New Roman"/>
          <w:lang w:eastAsia="uk-UA"/>
        </w:rPr>
      </w:pPr>
      <w:r w:rsidRPr="00B43C48">
        <w:rPr>
          <w:rFonts w:eastAsia="Times New Roman"/>
          <w:lang w:eastAsia="uk-UA"/>
        </w:rPr>
        <w:t>4.2.</w:t>
      </w:r>
      <w:r w:rsidR="006457B1" w:rsidRPr="00B43C48">
        <w:rPr>
          <w:rFonts w:eastAsia="Times New Roman"/>
          <w:lang w:eastAsia="uk-UA"/>
        </w:rPr>
        <w:t>Сторони звільняються від відповідальності за повне або часткове невиконання умов цього Договору, якщо таке невиконання є наслідком форс-мажорних обставин. Форс-мажорними обставинами за даним Договором вважаються стихійні лиха, страйки, військові дії, масові заворушення, епідемії, обвали, землетруси, блискавки, повені, вибухи та будь-які інші подібні події, які знаходяться за межами контролю будь-якої із Сторін і не можуть бути передбачені та усунуті ними.</w:t>
      </w:r>
    </w:p>
    <w:p w14:paraId="782250BC" w14:textId="6E947CA5" w:rsidR="006457B1" w:rsidRPr="00B43C48" w:rsidRDefault="0031535F" w:rsidP="0031535F">
      <w:pPr>
        <w:spacing w:after="140"/>
        <w:jc w:val="both"/>
        <w:rPr>
          <w:rFonts w:eastAsia="Times New Roman"/>
          <w:lang w:eastAsia="uk-UA"/>
        </w:rPr>
      </w:pPr>
      <w:r w:rsidRPr="00B43C48">
        <w:rPr>
          <w:rFonts w:eastAsia="Times New Roman"/>
          <w:lang w:eastAsia="uk-UA"/>
        </w:rPr>
        <w:t>4.3.</w:t>
      </w:r>
      <w:r w:rsidR="006457B1" w:rsidRPr="00B43C48">
        <w:rPr>
          <w:rFonts w:eastAsia="Times New Roman"/>
          <w:lang w:eastAsia="uk-UA"/>
        </w:rPr>
        <w:t>Сторона, що посилається на виникнення, дію або припинення форс-мажорної обставини зобов’язана на вимогу інших Сторін підтвердити це документом, виданим у порядку, встановленому законодавством України.</w:t>
      </w:r>
    </w:p>
    <w:p w14:paraId="5780408B" w14:textId="0456CFB7" w:rsidR="006457B1" w:rsidRPr="00B43C48" w:rsidRDefault="0031535F" w:rsidP="0031535F">
      <w:pPr>
        <w:spacing w:after="140"/>
        <w:jc w:val="both"/>
        <w:rPr>
          <w:rFonts w:eastAsia="Times New Roman"/>
          <w:lang w:eastAsia="uk-UA"/>
        </w:rPr>
      </w:pPr>
      <w:r w:rsidRPr="00B43C48">
        <w:rPr>
          <w:rFonts w:eastAsia="Times New Roman"/>
          <w:lang w:eastAsia="uk-UA"/>
        </w:rPr>
        <w:t>4.4.</w:t>
      </w:r>
      <w:r w:rsidR="006457B1" w:rsidRPr="00B43C48">
        <w:rPr>
          <w:rFonts w:eastAsia="Times New Roman"/>
          <w:lang w:eastAsia="uk-UA"/>
        </w:rPr>
        <w:t>Дія форс-мажорної обставини продовжує строки виконання зобов'язань за цим Договором на період, рівний строку дії форс-мажорної обставини.</w:t>
      </w:r>
    </w:p>
    <w:p w14:paraId="6E390543" w14:textId="5F9658F0" w:rsidR="006457B1" w:rsidRPr="00B43C48" w:rsidRDefault="0031535F" w:rsidP="0031535F">
      <w:pPr>
        <w:spacing w:after="140"/>
        <w:jc w:val="both"/>
        <w:rPr>
          <w:rFonts w:eastAsia="Times New Roman"/>
          <w:lang w:eastAsia="uk-UA"/>
        </w:rPr>
      </w:pPr>
      <w:r w:rsidRPr="00B43C48">
        <w:rPr>
          <w:rFonts w:eastAsia="Times New Roman"/>
          <w:lang w:eastAsia="uk-UA"/>
        </w:rPr>
        <w:t>4.5.</w:t>
      </w:r>
      <w:r w:rsidR="006457B1" w:rsidRPr="00B43C48">
        <w:rPr>
          <w:rFonts w:eastAsia="Times New Roman"/>
          <w:lang w:eastAsia="uk-UA"/>
        </w:rPr>
        <w:t>У випадку дії форс-мажорних обставин понад тридцять календарних днів, Сторони узгоджують заходи щодо виконання Договору, а у випадку неможливості його подальшого виконання – щодо припинення дії Договору.</w:t>
      </w:r>
    </w:p>
    <w:p w14:paraId="6A808E11" w14:textId="72569ABC" w:rsidR="009A6C87" w:rsidRPr="00B43C48" w:rsidRDefault="0031535F" w:rsidP="0031535F">
      <w:pPr>
        <w:spacing w:after="140"/>
        <w:jc w:val="both"/>
        <w:rPr>
          <w:rFonts w:eastAsia="Times New Roman"/>
          <w:lang w:eastAsia="uk-UA"/>
        </w:rPr>
      </w:pPr>
      <w:r w:rsidRPr="00B43C48">
        <w:rPr>
          <w:rFonts w:eastAsia="Times New Roman"/>
          <w:lang w:eastAsia="uk-UA"/>
        </w:rPr>
        <w:t>4.6.</w:t>
      </w:r>
      <w:r w:rsidR="006457B1" w:rsidRPr="00B43C48">
        <w:rPr>
          <w:rFonts w:eastAsia="Times New Roman"/>
          <w:lang w:eastAsia="uk-UA"/>
        </w:rPr>
        <w:t xml:space="preserve">Якщо форс-мажорна обставина виникла в період невиконання чи неналежного виконання Стороною своїх обов'язків за даним договором, відповідна Сторона не вправі посилатися на таку  </w:t>
      </w:r>
      <w:r w:rsidR="006457B1" w:rsidRPr="00B43C48">
        <w:rPr>
          <w:rFonts w:eastAsia="Times New Roman"/>
          <w:lang w:eastAsia="uk-UA"/>
        </w:rPr>
        <w:lastRenderedPageBreak/>
        <w:t>обставину як на підставу звільнення від відповідальності за невиконання чи неналежне виконання її обов'язків за цим Договором.</w:t>
      </w:r>
      <w:r w:rsidR="009A6C87" w:rsidRPr="00B43C48">
        <w:rPr>
          <w:rFonts w:eastAsia="Times New Roman"/>
          <w:lang w:eastAsia="uk-UA"/>
        </w:rPr>
        <w:t>.</w:t>
      </w:r>
    </w:p>
    <w:p w14:paraId="60D70621" w14:textId="5396B5DA" w:rsidR="009A6C87" w:rsidRPr="00B43C48" w:rsidRDefault="0031535F" w:rsidP="0031535F">
      <w:pPr>
        <w:spacing w:after="140"/>
        <w:jc w:val="both"/>
        <w:rPr>
          <w:rFonts w:eastAsia="Times New Roman"/>
          <w:lang w:eastAsia="uk-UA"/>
        </w:rPr>
      </w:pPr>
      <w:r w:rsidRPr="00B43C48">
        <w:rPr>
          <w:rFonts w:eastAsia="Times New Roman"/>
          <w:lang w:eastAsia="uk-UA"/>
        </w:rPr>
        <w:t>4.7.</w:t>
      </w:r>
      <w:r w:rsidR="009A6C87" w:rsidRPr="00B43C48">
        <w:rPr>
          <w:rFonts w:eastAsia="Times New Roman"/>
          <w:lang w:eastAsia="uk-UA"/>
        </w:rPr>
        <w:t>Спори та розбіжності, що виникають у зв'язку з укладенням, виконанням або припиненням цього Договору, Сторони вирішують шляхом переговорів. У разі недосягнення згоди спір передається на розгляд Господарського суду Івано-Франківської області відповідно до законодавства України.</w:t>
      </w:r>
    </w:p>
    <w:p w14:paraId="539A397D" w14:textId="13C89616" w:rsidR="009A6C87" w:rsidRPr="00B43C48" w:rsidRDefault="00596675" w:rsidP="006457B1">
      <w:pPr>
        <w:spacing w:before="260" w:after="140"/>
        <w:jc w:val="center"/>
        <w:rPr>
          <w:rFonts w:eastAsia="Times New Roman"/>
          <w:b/>
          <w:bCs/>
          <w:lang w:eastAsia="uk-UA"/>
        </w:rPr>
      </w:pPr>
      <w:r w:rsidRPr="00B43C48">
        <w:rPr>
          <w:rFonts w:eastAsia="Times New Roman"/>
          <w:b/>
          <w:bCs/>
          <w:lang w:eastAsia="uk-UA"/>
        </w:rPr>
        <w:t>5</w:t>
      </w:r>
      <w:r w:rsidR="009A6C87" w:rsidRPr="00B43C48">
        <w:rPr>
          <w:rFonts w:eastAsia="Times New Roman"/>
          <w:b/>
          <w:bCs/>
          <w:lang w:eastAsia="uk-UA"/>
        </w:rPr>
        <w:t>. КОНФІДЕНЦІЙНІСТЬ</w:t>
      </w:r>
    </w:p>
    <w:p w14:paraId="5E9C465A" w14:textId="5AE7208A" w:rsidR="009A6C87" w:rsidRPr="00B43C48" w:rsidRDefault="00596675" w:rsidP="007E5CD6">
      <w:pPr>
        <w:spacing w:after="140"/>
        <w:jc w:val="both"/>
        <w:rPr>
          <w:rFonts w:eastAsia="Times New Roman"/>
          <w:lang w:eastAsia="uk-UA"/>
        </w:rPr>
      </w:pPr>
      <w:r w:rsidRPr="00B43C48">
        <w:rPr>
          <w:rFonts w:eastAsia="Times New Roman"/>
          <w:lang w:eastAsia="uk-UA"/>
        </w:rPr>
        <w:t>5</w:t>
      </w:r>
      <w:r w:rsidR="007E5CD6" w:rsidRPr="00B43C48">
        <w:rPr>
          <w:rFonts w:eastAsia="Times New Roman"/>
          <w:lang w:eastAsia="uk-UA"/>
        </w:rPr>
        <w:t>.1.</w:t>
      </w:r>
      <w:r w:rsidR="009A6C87" w:rsidRPr="00B43C48">
        <w:rPr>
          <w:rFonts w:eastAsia="Times New Roman"/>
          <w:lang w:eastAsia="uk-UA"/>
        </w:rPr>
        <w:t>Усі документи, складені або отримані Сторонами одна від одної, а також інформація, отримана Сторонами одна від одної в межах виконання цього Договору, є конфіденційною інформацією, якщо інше не передбачено законодавством України.</w:t>
      </w:r>
    </w:p>
    <w:p w14:paraId="2C43D1A6" w14:textId="522C1102" w:rsidR="009A6C87" w:rsidRPr="00B43C48" w:rsidRDefault="00596675" w:rsidP="007E5CD6">
      <w:pPr>
        <w:spacing w:after="140"/>
        <w:jc w:val="both"/>
        <w:rPr>
          <w:rFonts w:eastAsia="Times New Roman"/>
          <w:lang w:eastAsia="uk-UA"/>
        </w:rPr>
      </w:pPr>
      <w:r w:rsidRPr="00B43C48">
        <w:rPr>
          <w:rFonts w:eastAsia="Times New Roman"/>
          <w:lang w:eastAsia="uk-UA"/>
        </w:rPr>
        <w:t>5</w:t>
      </w:r>
      <w:r w:rsidR="007E5CD6" w:rsidRPr="00B43C48">
        <w:rPr>
          <w:rFonts w:eastAsia="Times New Roman"/>
          <w:lang w:eastAsia="uk-UA"/>
        </w:rPr>
        <w:t>.2.</w:t>
      </w:r>
      <w:r w:rsidR="009A6C87" w:rsidRPr="00B43C48">
        <w:rPr>
          <w:rFonts w:eastAsia="Times New Roman"/>
          <w:lang w:eastAsia="uk-UA"/>
        </w:rPr>
        <w:t>Протягом строку дії цього Договору та після його припинення Сторони не можуть передавати будь-яким третім особам або оприлюднювати конфіденційну інформацію без письмової згоди Сторони, яка надала таку інформацію, крім випадків, передбачених законодавством України та правилами Програми, в рамках якої виконується Проєкт.</w:t>
      </w:r>
    </w:p>
    <w:p w14:paraId="40CE96CF" w14:textId="7D9FC18D" w:rsidR="009A6C87" w:rsidRPr="00B43C48" w:rsidRDefault="005D1F81" w:rsidP="00E168DB">
      <w:pPr>
        <w:spacing w:before="260" w:after="140"/>
        <w:jc w:val="center"/>
        <w:rPr>
          <w:rFonts w:eastAsia="Times New Roman"/>
          <w:lang w:eastAsia="uk-UA"/>
        </w:rPr>
      </w:pPr>
      <w:r w:rsidRPr="00B43C48">
        <w:rPr>
          <w:rFonts w:eastAsia="Times New Roman"/>
          <w:b/>
          <w:bCs/>
          <w:lang w:eastAsia="uk-UA"/>
        </w:rPr>
        <w:t>6</w:t>
      </w:r>
      <w:r w:rsidR="00D342A5" w:rsidRPr="00B43C48">
        <w:rPr>
          <w:rFonts w:eastAsia="Times New Roman"/>
          <w:b/>
          <w:bCs/>
          <w:lang w:eastAsia="uk-UA"/>
        </w:rPr>
        <w:t>.</w:t>
      </w:r>
      <w:r w:rsidR="00E168DB" w:rsidRPr="00B43C48">
        <w:rPr>
          <w:rFonts w:eastAsia="Times New Roman"/>
          <w:b/>
          <w:bCs/>
          <w:lang w:eastAsia="uk-UA"/>
        </w:rPr>
        <w:t>СТРОК ДІЇ ДОГОВОРУ. ПРИПИНЕННЯ ДОГОВОРУ</w:t>
      </w:r>
    </w:p>
    <w:p w14:paraId="2055A811" w14:textId="16BFB687" w:rsidR="00E168DB" w:rsidRPr="00B43C48" w:rsidRDefault="005D1F81" w:rsidP="005D1F81">
      <w:pPr>
        <w:spacing w:before="260" w:after="140"/>
        <w:jc w:val="both"/>
        <w:rPr>
          <w:rFonts w:eastAsia="Times New Roman"/>
          <w:lang w:eastAsia="uk-UA"/>
        </w:rPr>
      </w:pPr>
      <w:r w:rsidRPr="00B43C48">
        <w:rPr>
          <w:rFonts w:eastAsia="Times New Roman"/>
          <w:lang w:eastAsia="uk-UA"/>
        </w:rPr>
        <w:t>6</w:t>
      </w:r>
      <w:r w:rsidR="00D342A5" w:rsidRPr="00B43C48">
        <w:rPr>
          <w:rFonts w:eastAsia="Times New Roman"/>
          <w:lang w:eastAsia="uk-UA"/>
        </w:rPr>
        <w:t>.1.</w:t>
      </w:r>
      <w:r w:rsidR="00E168DB" w:rsidRPr="00B43C48">
        <w:rPr>
          <w:rFonts w:eastAsia="Times New Roman"/>
          <w:lang w:eastAsia="uk-UA"/>
        </w:rPr>
        <w:t>Цей Договір набирає чинності з моменту його підписання Сторонами та діє до повного припинення передбачених ним зобов’язань.</w:t>
      </w:r>
    </w:p>
    <w:p w14:paraId="111D6879" w14:textId="4EDB546B" w:rsidR="00E168DB" w:rsidRPr="00B43C48" w:rsidRDefault="005D1F81" w:rsidP="005D1F81">
      <w:pPr>
        <w:spacing w:before="260" w:after="140"/>
        <w:jc w:val="both"/>
        <w:rPr>
          <w:rFonts w:eastAsia="Times New Roman"/>
          <w:lang w:eastAsia="uk-UA"/>
        </w:rPr>
      </w:pPr>
      <w:r w:rsidRPr="00B43C48">
        <w:rPr>
          <w:rFonts w:eastAsia="Times New Roman"/>
          <w:lang w:eastAsia="uk-UA"/>
        </w:rPr>
        <w:t>6</w:t>
      </w:r>
      <w:r w:rsidR="00D342A5" w:rsidRPr="00B43C48">
        <w:rPr>
          <w:rFonts w:eastAsia="Times New Roman"/>
          <w:lang w:eastAsia="uk-UA"/>
        </w:rPr>
        <w:t>.2</w:t>
      </w:r>
      <w:r w:rsidR="001A272B">
        <w:rPr>
          <w:rFonts w:eastAsia="Times New Roman"/>
          <w:lang w:eastAsia="uk-UA"/>
        </w:rPr>
        <w:t>.</w:t>
      </w:r>
      <w:r w:rsidR="00D342A5" w:rsidRPr="00B43C48">
        <w:rPr>
          <w:rFonts w:eastAsia="Times New Roman"/>
          <w:lang w:eastAsia="uk-UA"/>
        </w:rPr>
        <w:t xml:space="preserve"> </w:t>
      </w:r>
      <w:r w:rsidR="00E168DB" w:rsidRPr="00B43C48">
        <w:rPr>
          <w:rFonts w:eastAsia="Times New Roman"/>
          <w:lang w:eastAsia="uk-UA"/>
        </w:rPr>
        <w:t>Цей Договір припиняється (розривається), в тому числі шляхом відмови від нього однієї зі Сторін, на підставах та в порядку, що визначені законодавством та цим Договором.</w:t>
      </w:r>
    </w:p>
    <w:p w14:paraId="303DAAB2" w14:textId="4F4262F7" w:rsidR="00E168DB" w:rsidRPr="00B43C48" w:rsidRDefault="005D1F81" w:rsidP="005D1F81">
      <w:pPr>
        <w:spacing w:before="260" w:after="140"/>
        <w:jc w:val="both"/>
        <w:rPr>
          <w:rFonts w:eastAsia="Times New Roman"/>
          <w:lang w:eastAsia="uk-UA"/>
        </w:rPr>
      </w:pPr>
      <w:r w:rsidRPr="00B43C48">
        <w:rPr>
          <w:rFonts w:eastAsia="Times New Roman"/>
          <w:lang w:eastAsia="uk-UA"/>
        </w:rPr>
        <w:t>6</w:t>
      </w:r>
      <w:r w:rsidR="00D342A5" w:rsidRPr="00B43C48">
        <w:rPr>
          <w:rFonts w:eastAsia="Times New Roman"/>
          <w:lang w:eastAsia="uk-UA"/>
        </w:rPr>
        <w:t>.3</w:t>
      </w:r>
      <w:r w:rsidR="001A272B">
        <w:rPr>
          <w:rFonts w:eastAsia="Times New Roman"/>
          <w:lang w:eastAsia="uk-UA"/>
        </w:rPr>
        <w:t>.</w:t>
      </w:r>
      <w:r w:rsidR="00D342A5" w:rsidRPr="00B43C48">
        <w:rPr>
          <w:rFonts w:eastAsia="Times New Roman"/>
          <w:lang w:eastAsia="uk-UA"/>
        </w:rPr>
        <w:t xml:space="preserve"> </w:t>
      </w:r>
      <w:r w:rsidR="00E168DB" w:rsidRPr="00B43C48">
        <w:rPr>
          <w:rFonts w:eastAsia="Times New Roman"/>
          <w:lang w:eastAsia="uk-UA"/>
        </w:rPr>
        <w:t xml:space="preserve">Припинення виконання </w:t>
      </w:r>
      <w:r w:rsidR="00CA56F1" w:rsidRPr="00B43C48">
        <w:rPr>
          <w:rFonts w:eastAsia="Times New Roman"/>
          <w:lang w:eastAsia="uk-UA"/>
        </w:rPr>
        <w:t>Проєкт</w:t>
      </w:r>
      <w:r w:rsidR="00E168DB" w:rsidRPr="00B43C48">
        <w:rPr>
          <w:rFonts w:eastAsia="Times New Roman"/>
          <w:lang w:eastAsia="uk-UA"/>
        </w:rPr>
        <w:t>у є скасувальною обставиною, що одночасно припиняє дію цього Договору. Замовник повідомляє Виконавця про дану обставину протягом 3-х робочих днів, після того як вона стане відома Замовнику. У такому випадку Сторони вирішують питання, пов’язані з припиненням або зміною правовідносин, що виникли на підставі цього Договору, шляхом ведення переговорів та укладення  додаткових правочинів.</w:t>
      </w:r>
    </w:p>
    <w:p w14:paraId="48CA461B" w14:textId="40DB6C41" w:rsidR="00E168DB" w:rsidRPr="00B43C48" w:rsidRDefault="005D1F81" w:rsidP="005D1F81">
      <w:pPr>
        <w:spacing w:before="260" w:after="140"/>
        <w:jc w:val="both"/>
        <w:rPr>
          <w:rFonts w:eastAsia="Times New Roman"/>
          <w:lang w:eastAsia="uk-UA"/>
        </w:rPr>
      </w:pPr>
      <w:r w:rsidRPr="00B43C48">
        <w:rPr>
          <w:rFonts w:eastAsia="Times New Roman"/>
          <w:lang w:eastAsia="uk-UA"/>
        </w:rPr>
        <w:t>6</w:t>
      </w:r>
      <w:r w:rsidR="00D342A5" w:rsidRPr="00B43C48">
        <w:rPr>
          <w:rFonts w:eastAsia="Times New Roman"/>
          <w:lang w:eastAsia="uk-UA"/>
        </w:rPr>
        <w:t>.4</w:t>
      </w:r>
      <w:r w:rsidR="001A272B">
        <w:rPr>
          <w:rFonts w:eastAsia="Times New Roman"/>
          <w:lang w:eastAsia="uk-UA"/>
        </w:rPr>
        <w:t>.</w:t>
      </w:r>
      <w:r w:rsidR="00D342A5" w:rsidRPr="00B43C48">
        <w:rPr>
          <w:rFonts w:eastAsia="Times New Roman"/>
          <w:lang w:eastAsia="uk-UA"/>
        </w:rPr>
        <w:t xml:space="preserve"> </w:t>
      </w:r>
      <w:r w:rsidR="00E168DB" w:rsidRPr="00B43C48">
        <w:rPr>
          <w:rFonts w:eastAsia="Times New Roman"/>
          <w:lang w:eastAsia="uk-UA"/>
        </w:rPr>
        <w:t>Якщо під час виконання цього Договору з'ясується неможливість подальшого його виконання через незалежні від Сторін обставини, Сторона, якій про це стало відомо, зобов'язана протягом 5 днів повідомити іншу Сторону про таку обставину, надавши належні пояснення або/та пропозиції щодо забезпечення подальшого виконання цього Договору. У цьому випадку Сторони протягом одного місяця вирішують питання про можливість та доцільність подальшого виконання цього Договору та внесення до нього змін, зокрема шляхом укладення відповідного правочину.</w:t>
      </w:r>
    </w:p>
    <w:p w14:paraId="28A07AA9" w14:textId="56F5693D" w:rsidR="00E168DB" w:rsidRPr="00B43C48" w:rsidRDefault="005D1F81" w:rsidP="005D1F81">
      <w:pPr>
        <w:spacing w:before="260" w:after="140"/>
        <w:jc w:val="both"/>
        <w:rPr>
          <w:rFonts w:eastAsia="Times New Roman"/>
          <w:lang w:eastAsia="uk-UA"/>
        </w:rPr>
      </w:pPr>
      <w:r w:rsidRPr="00B43C48">
        <w:rPr>
          <w:rFonts w:eastAsia="Times New Roman"/>
          <w:lang w:eastAsia="uk-UA"/>
        </w:rPr>
        <w:t>6</w:t>
      </w:r>
      <w:r w:rsidR="00D342A5" w:rsidRPr="00B43C48">
        <w:rPr>
          <w:rFonts w:eastAsia="Times New Roman"/>
          <w:lang w:eastAsia="uk-UA"/>
        </w:rPr>
        <w:t xml:space="preserve">.5. </w:t>
      </w:r>
      <w:r w:rsidR="00E168DB" w:rsidRPr="00B43C48">
        <w:rPr>
          <w:rFonts w:eastAsia="Times New Roman"/>
          <w:lang w:eastAsia="uk-UA"/>
        </w:rPr>
        <w:t>У випадку зупинення фінансування цього Договору Європейським Союзом та в разі виникнення інших обставин, що тимчасово перешкоджають виконанню цього Договору, його виконання може бути призупинено за письмовою згодою Сторін на строк існування таких обставин. Якщо призупинення виконання цього Договору триває понад шість місяців, цей Договір вважається припиненим з наступного дня після спливу вказаного строку. При усуненні обставин, внаслідок яких виконання цього Договору було призупинено, Сторони протягом 10 днів після того, як їм стало відомо про усунення таких обставин, відновлюють його виконання. При цьому усі строки (терміни), погоджені Сторонами відповідно до цього Договору, продовжуються (відтерміновуються) на період, протягом якого виконання цього Договору було призупинено.</w:t>
      </w:r>
    </w:p>
    <w:p w14:paraId="7CC0E693" w14:textId="72913E1F" w:rsidR="00D342A5" w:rsidRPr="00B43C48" w:rsidRDefault="00D342A5" w:rsidP="005D1F81">
      <w:pPr>
        <w:pStyle w:val="ae"/>
        <w:numPr>
          <w:ilvl w:val="0"/>
          <w:numId w:val="13"/>
        </w:numPr>
        <w:jc w:val="center"/>
        <w:rPr>
          <w:b/>
          <w:bCs/>
        </w:rPr>
      </w:pPr>
      <w:r w:rsidRPr="00B43C48">
        <w:rPr>
          <w:b/>
        </w:rPr>
        <w:t>ПРИКІНЦЕВІ</w:t>
      </w:r>
      <w:r w:rsidRPr="00B43C48">
        <w:rPr>
          <w:b/>
          <w:bCs/>
        </w:rPr>
        <w:t xml:space="preserve"> ПОЛОЖЕННЯ</w:t>
      </w:r>
    </w:p>
    <w:p w14:paraId="0F5A8C51" w14:textId="360A297B" w:rsidR="00D342A5" w:rsidRPr="00B43C48" w:rsidRDefault="005D1F81" w:rsidP="007E5CD6">
      <w:pPr>
        <w:ind w:right="-93"/>
        <w:jc w:val="both"/>
      </w:pPr>
      <w:r w:rsidRPr="00B43C48">
        <w:t>7</w:t>
      </w:r>
      <w:r w:rsidR="007E5CD6" w:rsidRPr="00B43C48">
        <w:t>.1.</w:t>
      </w:r>
      <w:r w:rsidR="00D342A5" w:rsidRPr="00B43C48">
        <w:t>Сторони визнають офіційними письмовими повідомленнями одна одної, що не вимагають додаткового підтвердження, електронні повідомлення, якими Сторони обмінюються з використанням адрес електронної пошти, що зазначені у цьому Договорі або письмово повідомлені одна одній.</w:t>
      </w:r>
    </w:p>
    <w:p w14:paraId="1FC5BD18" w14:textId="3A1A180E" w:rsidR="00D342A5" w:rsidRPr="00B43C48" w:rsidRDefault="005D1F81" w:rsidP="0034244E">
      <w:pPr>
        <w:spacing w:before="260" w:after="140"/>
        <w:rPr>
          <w:rFonts w:eastAsia="Times New Roman"/>
          <w:lang w:eastAsia="uk-UA"/>
        </w:rPr>
      </w:pPr>
      <w:r w:rsidRPr="00B43C48">
        <w:rPr>
          <w:rFonts w:eastAsia="Times New Roman"/>
          <w:lang w:eastAsia="uk-UA"/>
        </w:rPr>
        <w:lastRenderedPageBreak/>
        <w:t>7</w:t>
      </w:r>
      <w:r w:rsidR="0034244E" w:rsidRPr="00B43C48">
        <w:rPr>
          <w:rFonts w:eastAsia="Times New Roman"/>
          <w:lang w:eastAsia="uk-UA"/>
        </w:rPr>
        <w:t>.2.</w:t>
      </w:r>
      <w:r w:rsidR="00C268EC">
        <w:rPr>
          <w:rFonts w:eastAsia="Times New Roman"/>
          <w:lang w:eastAsia="uk-UA"/>
        </w:rPr>
        <w:t xml:space="preserve"> </w:t>
      </w:r>
      <w:r w:rsidR="00D342A5" w:rsidRPr="00B43C48">
        <w:rPr>
          <w:rFonts w:eastAsia="Times New Roman"/>
          <w:lang w:eastAsia="uk-UA"/>
        </w:rPr>
        <w:t>Сторони вправі змінювати умови цього Договору шляхом оформлення додаткових угод до нього, що підписуються Сторонами та є невід’ємними частинами цього Договору.</w:t>
      </w:r>
    </w:p>
    <w:p w14:paraId="0F924832" w14:textId="06BDCACF" w:rsidR="00C268EC" w:rsidRPr="00C268EC" w:rsidRDefault="00C268EC" w:rsidP="00C268EC">
      <w:pPr>
        <w:spacing w:before="260" w:after="140"/>
        <w:rPr>
          <w:rFonts w:eastAsia="Times New Roman"/>
          <w:lang w:eastAsia="uk-UA"/>
        </w:rPr>
      </w:pPr>
      <w:r>
        <w:rPr>
          <w:rFonts w:eastAsia="Times New Roman"/>
          <w:lang w:eastAsia="uk-UA"/>
        </w:rPr>
        <w:t xml:space="preserve">7.3. </w:t>
      </w:r>
      <w:r w:rsidRPr="00C268EC">
        <w:rPr>
          <w:rFonts w:eastAsia="Times New Roman"/>
          <w:lang w:eastAsia="uk-UA"/>
        </w:rPr>
        <w:t xml:space="preserve">У всіх релевантних випадках до Виконавця застосовуються умови передбачені Статтями 7, 10, 11, 13, 14, 20, 21 та 23 Грантового контракту для Замовника. </w:t>
      </w:r>
    </w:p>
    <w:p w14:paraId="7FF407FF" w14:textId="6E77BD88" w:rsidR="00D342A5" w:rsidRPr="00B43C48" w:rsidRDefault="005D1F81" w:rsidP="0034244E">
      <w:pPr>
        <w:spacing w:before="260" w:after="140"/>
        <w:rPr>
          <w:rFonts w:eastAsia="Times New Roman"/>
          <w:lang w:eastAsia="uk-UA"/>
        </w:rPr>
      </w:pPr>
      <w:r w:rsidRPr="00B43C48">
        <w:rPr>
          <w:rFonts w:eastAsia="Times New Roman"/>
          <w:lang w:eastAsia="uk-UA"/>
        </w:rPr>
        <w:t>7</w:t>
      </w:r>
      <w:r w:rsidR="0034244E" w:rsidRPr="00B43C48">
        <w:rPr>
          <w:rFonts w:eastAsia="Times New Roman"/>
          <w:lang w:eastAsia="uk-UA"/>
        </w:rPr>
        <w:t>.</w:t>
      </w:r>
      <w:r w:rsidR="00C268EC">
        <w:rPr>
          <w:rFonts w:eastAsia="Times New Roman"/>
          <w:lang w:eastAsia="uk-UA"/>
        </w:rPr>
        <w:t>4</w:t>
      </w:r>
      <w:r w:rsidR="0034244E" w:rsidRPr="00B43C48">
        <w:rPr>
          <w:rFonts w:eastAsia="Times New Roman"/>
          <w:lang w:eastAsia="uk-UA"/>
        </w:rPr>
        <w:t>.</w:t>
      </w:r>
      <w:r w:rsidR="00D342A5" w:rsidRPr="00B43C48">
        <w:rPr>
          <w:rFonts w:eastAsia="Times New Roman"/>
          <w:lang w:eastAsia="uk-UA"/>
        </w:rPr>
        <w:t>Жодна зі Сторін не вправі передавати свої права й обов'язки за цим Договором будь-якій третій особі без письмової згоди іншої Сторони.</w:t>
      </w:r>
    </w:p>
    <w:p w14:paraId="4FE3D060" w14:textId="0C823F1A" w:rsidR="00D342A5" w:rsidRPr="00B43C48" w:rsidRDefault="005D1F81" w:rsidP="0034244E">
      <w:pPr>
        <w:spacing w:before="260" w:after="140"/>
        <w:rPr>
          <w:rFonts w:eastAsia="Times New Roman"/>
          <w:lang w:eastAsia="uk-UA"/>
        </w:rPr>
      </w:pPr>
      <w:r w:rsidRPr="00B43C48">
        <w:rPr>
          <w:rFonts w:eastAsia="Times New Roman"/>
          <w:lang w:eastAsia="uk-UA"/>
        </w:rPr>
        <w:t>7</w:t>
      </w:r>
      <w:r w:rsidR="0034244E" w:rsidRPr="00B43C48">
        <w:rPr>
          <w:rFonts w:eastAsia="Times New Roman"/>
          <w:lang w:eastAsia="uk-UA"/>
        </w:rPr>
        <w:t>.</w:t>
      </w:r>
      <w:r w:rsidR="00C268EC">
        <w:rPr>
          <w:rFonts w:eastAsia="Times New Roman"/>
          <w:lang w:eastAsia="uk-UA"/>
        </w:rPr>
        <w:t>5</w:t>
      </w:r>
      <w:r w:rsidR="0034244E" w:rsidRPr="00B43C48">
        <w:rPr>
          <w:rFonts w:eastAsia="Times New Roman"/>
          <w:lang w:eastAsia="uk-UA"/>
        </w:rPr>
        <w:t>.</w:t>
      </w:r>
      <w:r w:rsidR="00D342A5" w:rsidRPr="00B43C48">
        <w:rPr>
          <w:rFonts w:eastAsia="Times New Roman"/>
          <w:lang w:eastAsia="uk-UA"/>
        </w:rPr>
        <w:t>У всьому, що не передбачено цим Договором, Сторони застосовують положення законодавства України.</w:t>
      </w:r>
    </w:p>
    <w:p w14:paraId="71BDCDC3" w14:textId="605D6E9E" w:rsidR="00D342A5" w:rsidRDefault="005D1F81" w:rsidP="0034244E">
      <w:pPr>
        <w:spacing w:before="260" w:after="140"/>
        <w:rPr>
          <w:rFonts w:eastAsia="Times New Roman"/>
          <w:lang w:eastAsia="uk-UA"/>
        </w:rPr>
      </w:pPr>
      <w:r w:rsidRPr="00B43C48">
        <w:rPr>
          <w:rFonts w:eastAsia="Times New Roman"/>
          <w:lang w:eastAsia="uk-UA"/>
        </w:rPr>
        <w:t>7</w:t>
      </w:r>
      <w:r w:rsidR="0034244E" w:rsidRPr="00B43C48">
        <w:rPr>
          <w:rFonts w:eastAsia="Times New Roman"/>
          <w:lang w:eastAsia="uk-UA"/>
        </w:rPr>
        <w:t>.</w:t>
      </w:r>
      <w:r w:rsidR="00C268EC">
        <w:rPr>
          <w:rFonts w:eastAsia="Times New Roman"/>
          <w:lang w:eastAsia="uk-UA"/>
        </w:rPr>
        <w:t>6</w:t>
      </w:r>
      <w:r w:rsidR="0034244E" w:rsidRPr="00B43C48">
        <w:rPr>
          <w:rFonts w:eastAsia="Times New Roman"/>
          <w:lang w:eastAsia="uk-UA"/>
        </w:rPr>
        <w:t>.</w:t>
      </w:r>
      <w:r w:rsidR="00D342A5" w:rsidRPr="00B43C48">
        <w:rPr>
          <w:rFonts w:eastAsia="Times New Roman"/>
          <w:lang w:eastAsia="uk-UA"/>
        </w:rPr>
        <w:t xml:space="preserve">Цей Договір складений на </w:t>
      </w:r>
      <w:r w:rsidR="0034244E" w:rsidRPr="00B43C48">
        <w:rPr>
          <w:rFonts w:eastAsia="Times New Roman"/>
          <w:lang w:eastAsia="uk-UA"/>
        </w:rPr>
        <w:t>чотирьох</w:t>
      </w:r>
      <w:r w:rsidR="00D342A5" w:rsidRPr="00B43C48">
        <w:rPr>
          <w:rFonts w:eastAsia="Times New Roman"/>
          <w:lang w:eastAsia="uk-UA"/>
        </w:rPr>
        <w:t xml:space="preserve"> сторінках у двох примірниках, по одному примірнику для кожної із Сторін, при цьому обидва примірники мають юридичну силу оригіналів.</w:t>
      </w:r>
    </w:p>
    <w:p w14:paraId="52909E08" w14:textId="77777777" w:rsidR="003E473A" w:rsidRPr="00B43C48" w:rsidRDefault="003E473A" w:rsidP="003E473A">
      <w:pPr>
        <w:numPr>
          <w:ilvl w:val="0"/>
          <w:numId w:val="2"/>
        </w:numPr>
        <w:jc w:val="center"/>
        <w:rPr>
          <w:b/>
          <w:bCs/>
        </w:rPr>
      </w:pPr>
      <w:r w:rsidRPr="00B43C48">
        <w:rPr>
          <w:b/>
          <w:bCs/>
        </w:rPr>
        <w:t>ЮРИДИЧНІ АДРЕСИ, БАНКІВСЬКІ РЕКВІЗИТИ ТА ПІДПИСИ СТОРІН</w:t>
      </w:r>
    </w:p>
    <w:tbl>
      <w:tblPr>
        <w:tblW w:w="0" w:type="auto"/>
        <w:jc w:val="center"/>
        <w:tblLook w:val="0000" w:firstRow="0" w:lastRow="0" w:firstColumn="0" w:lastColumn="0" w:noHBand="0" w:noVBand="0"/>
      </w:tblPr>
      <w:tblGrid>
        <w:gridCol w:w="4773"/>
        <w:gridCol w:w="5094"/>
      </w:tblGrid>
      <w:tr w:rsidR="003E473A" w:rsidRPr="00B43C48" w14:paraId="36A04D40" w14:textId="77777777" w:rsidTr="00D44BE8">
        <w:trPr>
          <w:trHeight w:val="3507"/>
          <w:jc w:val="center"/>
        </w:trPr>
        <w:tc>
          <w:tcPr>
            <w:tcW w:w="4773" w:type="dxa"/>
          </w:tcPr>
          <w:p w14:paraId="0106E680" w14:textId="77777777" w:rsidR="003E473A" w:rsidRPr="00B43C48" w:rsidRDefault="003E473A" w:rsidP="00D44BE8">
            <w:pPr>
              <w:rPr>
                <w:b/>
              </w:rPr>
            </w:pPr>
            <w:r w:rsidRPr="00B43C48">
              <w:rPr>
                <w:b/>
              </w:rPr>
              <w:t>Замовник</w:t>
            </w:r>
          </w:p>
          <w:p w14:paraId="00C56C75" w14:textId="77777777" w:rsidR="003E473A" w:rsidRPr="00B43C48" w:rsidRDefault="003E473A" w:rsidP="00D44BE8">
            <w:pPr>
              <w:rPr>
                <w:b/>
              </w:rPr>
            </w:pPr>
            <w:r w:rsidRPr="00B43C48">
              <w:rPr>
                <w:b/>
              </w:rPr>
              <w:t>Громадська організація «Туристична Асоціація Івано-Франківщини»</w:t>
            </w:r>
          </w:p>
          <w:p w14:paraId="30DE8193" w14:textId="77777777" w:rsidR="003E473A" w:rsidRPr="00B43C48" w:rsidRDefault="003E473A" w:rsidP="00D44BE8">
            <w:r w:rsidRPr="00B43C48">
              <w:t>вул. Дністровська, 26, м. Івано-Франківськ, 76018</w:t>
            </w:r>
          </w:p>
          <w:p w14:paraId="631DA4CD" w14:textId="77777777" w:rsidR="003E473A" w:rsidRPr="00B43C48" w:rsidRDefault="003E473A" w:rsidP="00D44BE8">
            <w:r w:rsidRPr="00B43C48">
              <w:t>Код ЄДРПОУ 26430471</w:t>
            </w:r>
          </w:p>
          <w:p w14:paraId="3FAFCCA2" w14:textId="604E78BA" w:rsidR="008840E1" w:rsidRPr="005947C3" w:rsidRDefault="008840E1" w:rsidP="008840E1">
            <w:r w:rsidRPr="00B43C48">
              <w:t xml:space="preserve">IBAN: </w:t>
            </w:r>
            <w:r w:rsidRPr="005947C3">
              <w:t xml:space="preserve">UA </w:t>
            </w:r>
            <w:r w:rsidR="00100342" w:rsidRPr="005947C3">
              <w:t>213223130</w:t>
            </w:r>
            <w:r w:rsidRPr="005947C3">
              <w:t>0000 2600</w:t>
            </w:r>
            <w:r w:rsidR="00100342" w:rsidRPr="005947C3">
              <w:t>70</w:t>
            </w:r>
            <w:r w:rsidRPr="005947C3">
              <w:t>0004</w:t>
            </w:r>
            <w:r w:rsidR="00100342" w:rsidRPr="005947C3">
              <w:t>2381</w:t>
            </w:r>
          </w:p>
          <w:p w14:paraId="564A374B" w14:textId="0A5C9AC5" w:rsidR="008840E1" w:rsidRDefault="008840E1" w:rsidP="008840E1">
            <w:r w:rsidRPr="005947C3">
              <w:t xml:space="preserve">IBAN: UA </w:t>
            </w:r>
            <w:r w:rsidR="005947C3" w:rsidRPr="005947C3">
              <w:t>303223130</w:t>
            </w:r>
            <w:r w:rsidRPr="005947C3">
              <w:t>0000 2600800004</w:t>
            </w:r>
            <w:r w:rsidR="005947C3" w:rsidRPr="005947C3">
              <w:t>2379</w:t>
            </w:r>
          </w:p>
          <w:p w14:paraId="78382D48" w14:textId="2752D35D" w:rsidR="008840E1" w:rsidRDefault="008840E1" w:rsidP="008840E1">
            <w:r w:rsidRPr="00B43C48">
              <w:t xml:space="preserve">IBAN: </w:t>
            </w:r>
            <w:r w:rsidRPr="005947C3">
              <w:t>UA 0832231300000 26008000043066</w:t>
            </w:r>
          </w:p>
          <w:p w14:paraId="4F0ABD93" w14:textId="77777777" w:rsidR="003E473A" w:rsidRPr="00B43C48" w:rsidRDefault="003E473A" w:rsidP="00D44BE8">
            <w:pPr>
              <w:jc w:val="both"/>
              <w:rPr>
                <w:b/>
              </w:rPr>
            </w:pPr>
          </w:p>
          <w:p w14:paraId="6A178BBD" w14:textId="77777777" w:rsidR="003E473A" w:rsidRPr="00B43C48" w:rsidRDefault="003E473A" w:rsidP="00D44BE8">
            <w:pPr>
              <w:jc w:val="both"/>
              <w:rPr>
                <w:b/>
                <w:snapToGrid w:val="0"/>
              </w:rPr>
            </w:pPr>
            <w:r w:rsidRPr="00B43C48">
              <w:rPr>
                <w:b/>
              </w:rPr>
              <w:t>Голова _______________Федорович О.Д.</w:t>
            </w:r>
          </w:p>
        </w:tc>
        <w:tc>
          <w:tcPr>
            <w:tcW w:w="5094" w:type="dxa"/>
          </w:tcPr>
          <w:p w14:paraId="4053497E" w14:textId="77777777" w:rsidR="006307D2" w:rsidRPr="00B43C48" w:rsidRDefault="006307D2" w:rsidP="006307D2">
            <w:pPr>
              <w:jc w:val="both"/>
              <w:rPr>
                <w:b/>
                <w:snapToGrid w:val="0"/>
                <w:color w:val="000000"/>
              </w:rPr>
            </w:pPr>
            <w:r w:rsidRPr="00B43C48">
              <w:rPr>
                <w:b/>
                <w:snapToGrid w:val="0"/>
                <w:color w:val="000000"/>
              </w:rPr>
              <w:t>Виконавець</w:t>
            </w:r>
          </w:p>
          <w:p w14:paraId="3E91818B" w14:textId="340EE8C7" w:rsidR="006307D2" w:rsidRPr="00B43C48" w:rsidRDefault="008D7FB6" w:rsidP="006307D2">
            <w:pPr>
              <w:ind w:right="-70"/>
              <w:rPr>
                <w:i/>
              </w:rPr>
            </w:pPr>
            <w:r w:rsidRPr="00B43C48">
              <w:rPr>
                <w:i/>
                <w:highlight w:val="yellow"/>
              </w:rPr>
              <w:t xml:space="preserve">Повне найменування юридичної особи (прізвище, ім'я, по батькові </w:t>
            </w:r>
            <w:r w:rsidR="00473F44">
              <w:rPr>
                <w:i/>
                <w:highlight w:val="yellow"/>
              </w:rPr>
              <w:t>фізичної особи</w:t>
            </w:r>
            <w:r w:rsidRPr="00B43C48">
              <w:rPr>
                <w:i/>
                <w:highlight w:val="yellow"/>
              </w:rPr>
              <w:t>), поштов</w:t>
            </w:r>
            <w:r w:rsidR="00473F44">
              <w:rPr>
                <w:i/>
                <w:highlight w:val="yellow"/>
              </w:rPr>
              <w:t>а</w:t>
            </w:r>
            <w:r w:rsidRPr="00B43C48">
              <w:rPr>
                <w:i/>
                <w:highlight w:val="yellow"/>
              </w:rPr>
              <w:t xml:space="preserve"> адрес</w:t>
            </w:r>
            <w:r w:rsidR="00473F44">
              <w:rPr>
                <w:i/>
                <w:highlight w:val="yellow"/>
              </w:rPr>
              <w:t>а</w:t>
            </w:r>
            <w:r w:rsidRPr="00B43C48">
              <w:rPr>
                <w:i/>
                <w:highlight w:val="yellow"/>
              </w:rPr>
              <w:t>, код ЄДРПОУ (ідентифікаційний номер), банківські реквізити Виконавця</w:t>
            </w:r>
            <w:r w:rsidRPr="00B43C48">
              <w:rPr>
                <w:i/>
              </w:rPr>
              <w:t xml:space="preserve"> </w:t>
            </w:r>
          </w:p>
          <w:p w14:paraId="1EE49A5B" w14:textId="77777777" w:rsidR="006307D2" w:rsidRPr="00B43C48" w:rsidRDefault="006307D2" w:rsidP="006307D2"/>
          <w:p w14:paraId="58D9CD28" w14:textId="50B014C2" w:rsidR="003E473A" w:rsidRPr="00B43C48" w:rsidRDefault="008D7FB6" w:rsidP="006307D2">
            <w:r w:rsidRPr="00B43C48">
              <w:rPr>
                <w:b/>
                <w:highlight w:val="yellow"/>
              </w:rPr>
              <w:t>(</w:t>
            </w:r>
            <w:r w:rsidRPr="00B43C48">
              <w:rPr>
                <w:i/>
                <w:highlight w:val="yellow"/>
              </w:rPr>
              <w:t>Посада) (підпис) (прізвище та ініціали Виконавця/уповноваженого представника)</w:t>
            </w:r>
          </w:p>
        </w:tc>
      </w:tr>
    </w:tbl>
    <w:p w14:paraId="3EC0624C" w14:textId="2DCD7556" w:rsidR="003E473A" w:rsidRPr="00B43C48" w:rsidRDefault="003E473A" w:rsidP="00741EFA">
      <w:pPr>
        <w:jc w:val="both"/>
      </w:pPr>
    </w:p>
    <w:sectPr w:rsidR="003E473A" w:rsidRPr="00B43C48" w:rsidSect="00607881">
      <w:footerReference w:type="default" r:id="rId7"/>
      <w:footerReference w:type="first" r:id="rId8"/>
      <w:pgSz w:w="11906" w:h="16838" w:code="9"/>
      <w:pgMar w:top="993" w:right="737" w:bottom="737" w:left="1021" w:header="709" w:footer="72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9B61" w14:textId="77777777" w:rsidR="00957659" w:rsidRDefault="00957659">
      <w:r>
        <w:separator/>
      </w:r>
    </w:p>
  </w:endnote>
  <w:endnote w:type="continuationSeparator" w:id="0">
    <w:p w14:paraId="41F699FA" w14:textId="77777777" w:rsidR="00957659" w:rsidRDefault="0095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D95C7" w14:textId="77777777" w:rsidR="00006491" w:rsidRDefault="00324438">
    <w:pPr>
      <w:pStyle w:val="a3"/>
      <w:jc w:val="center"/>
    </w:pPr>
    <w:r>
      <w:fldChar w:fldCharType="begin"/>
    </w:r>
    <w:r>
      <w:instrText>PAGE   \* MERGEFORMAT</w:instrText>
    </w:r>
    <w:r>
      <w:fldChar w:fldCharType="separate"/>
    </w:r>
    <w:r w:rsidR="008D7FB6">
      <w:rPr>
        <w:noProof/>
      </w:rPr>
      <w:t>4</w:t>
    </w:r>
    <w:r>
      <w:fldChar w:fldCharType="end"/>
    </w:r>
  </w:p>
  <w:p w14:paraId="67B7BB72" w14:textId="77777777" w:rsidR="00006491" w:rsidRDefault="0099602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B1860" w14:textId="40A1539B" w:rsidR="00006491" w:rsidRDefault="0099602B" w:rsidP="00DD08E7">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E016" w14:textId="77777777" w:rsidR="00957659" w:rsidRDefault="00957659">
      <w:r>
        <w:separator/>
      </w:r>
    </w:p>
  </w:footnote>
  <w:footnote w:type="continuationSeparator" w:id="0">
    <w:p w14:paraId="5858CEB6" w14:textId="77777777" w:rsidR="00957659" w:rsidRDefault="00957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E5DAE"/>
    <w:multiLevelType w:val="hybridMultilevel"/>
    <w:tmpl w:val="DD327D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28806A"/>
    <w:multiLevelType w:val="hybridMultilevel"/>
    <w:tmpl w:val="6042221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2E0592"/>
    <w:multiLevelType w:val="multilevel"/>
    <w:tmpl w:val="1B062220"/>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91FD6"/>
    <w:multiLevelType w:val="multilevel"/>
    <w:tmpl w:val="0A140F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2F18F2"/>
    <w:multiLevelType w:val="multilevel"/>
    <w:tmpl w:val="433265D2"/>
    <w:lvl w:ilvl="0">
      <w:start w:val="3"/>
      <w:numFmt w:val="decimal"/>
      <w:lvlText w:val="%1."/>
      <w:lvlJc w:val="left"/>
      <w:pPr>
        <w:ind w:left="360" w:hanging="360"/>
      </w:pPr>
      <w:rPr>
        <w:rFonts w:hint="default"/>
      </w:rPr>
    </w:lvl>
    <w:lvl w:ilvl="1">
      <w:start w:val="1"/>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1016" w:hanging="1800"/>
      </w:pPr>
      <w:rPr>
        <w:rFonts w:hint="default"/>
      </w:rPr>
    </w:lvl>
  </w:abstractNum>
  <w:abstractNum w:abstractNumId="5" w15:restartNumberingAfterBreak="0">
    <w:nsid w:val="49087E4D"/>
    <w:multiLevelType w:val="hybridMultilevel"/>
    <w:tmpl w:val="2BA8441E"/>
    <w:lvl w:ilvl="0" w:tplc="8318CAFE">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50D11D62"/>
    <w:multiLevelType w:val="multilevel"/>
    <w:tmpl w:val="20CEF13A"/>
    <w:lvl w:ilvl="0">
      <w:start w:val="8"/>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24B3F10"/>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E1C1CB7"/>
    <w:multiLevelType w:val="multilevel"/>
    <w:tmpl w:val="AD40F3F4"/>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5E2D2CE9"/>
    <w:multiLevelType w:val="multilevel"/>
    <w:tmpl w:val="509E146C"/>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60486B51"/>
    <w:multiLevelType w:val="hybridMultilevel"/>
    <w:tmpl w:val="F4528922"/>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05A1952"/>
    <w:multiLevelType w:val="multilevel"/>
    <w:tmpl w:val="4192E8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3AA47E8"/>
    <w:multiLevelType w:val="multilevel"/>
    <w:tmpl w:val="98C67B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7F251C"/>
    <w:multiLevelType w:val="multilevel"/>
    <w:tmpl w:val="D6AAE6E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3"/>
  </w:num>
  <w:num w:numId="3">
    <w:abstractNumId w:val="11"/>
  </w:num>
  <w:num w:numId="4">
    <w:abstractNumId w:val="3"/>
  </w:num>
  <w:num w:numId="5">
    <w:abstractNumId w:val="2"/>
  </w:num>
  <w:num w:numId="6">
    <w:abstractNumId w:val="8"/>
  </w:num>
  <w:num w:numId="7">
    <w:abstractNumId w:val="7"/>
  </w:num>
  <w:num w:numId="8">
    <w:abstractNumId w:val="0"/>
  </w:num>
  <w:num w:numId="9">
    <w:abstractNumId w:val="4"/>
  </w:num>
  <w:num w:numId="10">
    <w:abstractNumId w:val="10"/>
  </w:num>
  <w:num w:numId="11">
    <w:abstractNumId w:val="9"/>
  </w:num>
  <w:num w:numId="12">
    <w:abstractNumId w:val="6"/>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323"/>
    <w:rsid w:val="00024974"/>
    <w:rsid w:val="0004410F"/>
    <w:rsid w:val="000F48BE"/>
    <w:rsid w:val="00100342"/>
    <w:rsid w:val="00112892"/>
    <w:rsid w:val="00115B78"/>
    <w:rsid w:val="0012639D"/>
    <w:rsid w:val="00133F37"/>
    <w:rsid w:val="00153082"/>
    <w:rsid w:val="001808B9"/>
    <w:rsid w:val="001A272B"/>
    <w:rsid w:val="001A46A8"/>
    <w:rsid w:val="001E5CEB"/>
    <w:rsid w:val="00203F17"/>
    <w:rsid w:val="00207652"/>
    <w:rsid w:val="00214495"/>
    <w:rsid w:val="00263020"/>
    <w:rsid w:val="002B0599"/>
    <w:rsid w:val="00305338"/>
    <w:rsid w:val="003151A6"/>
    <w:rsid w:val="0031535F"/>
    <w:rsid w:val="00324438"/>
    <w:rsid w:val="00326961"/>
    <w:rsid w:val="0034244E"/>
    <w:rsid w:val="003B2EFB"/>
    <w:rsid w:val="003D1109"/>
    <w:rsid w:val="003D30F3"/>
    <w:rsid w:val="003E473A"/>
    <w:rsid w:val="0040523E"/>
    <w:rsid w:val="004113DD"/>
    <w:rsid w:val="00412065"/>
    <w:rsid w:val="0044417F"/>
    <w:rsid w:val="004547AD"/>
    <w:rsid w:val="004633F8"/>
    <w:rsid w:val="00466949"/>
    <w:rsid w:val="00473F44"/>
    <w:rsid w:val="004933C4"/>
    <w:rsid w:val="00510D4D"/>
    <w:rsid w:val="00533ACB"/>
    <w:rsid w:val="00587323"/>
    <w:rsid w:val="005947C3"/>
    <w:rsid w:val="00596675"/>
    <w:rsid w:val="005D1F81"/>
    <w:rsid w:val="005D6CC8"/>
    <w:rsid w:val="005E06E1"/>
    <w:rsid w:val="00607881"/>
    <w:rsid w:val="006307D2"/>
    <w:rsid w:val="00635EED"/>
    <w:rsid w:val="006457B1"/>
    <w:rsid w:val="00664001"/>
    <w:rsid w:val="006A1C5C"/>
    <w:rsid w:val="006D1C1C"/>
    <w:rsid w:val="007165EF"/>
    <w:rsid w:val="00717146"/>
    <w:rsid w:val="007359F0"/>
    <w:rsid w:val="00741EFA"/>
    <w:rsid w:val="007D6EBC"/>
    <w:rsid w:val="007D6F86"/>
    <w:rsid w:val="007E5CD6"/>
    <w:rsid w:val="00840207"/>
    <w:rsid w:val="008840E1"/>
    <w:rsid w:val="00886283"/>
    <w:rsid w:val="008C3C43"/>
    <w:rsid w:val="008D7FB6"/>
    <w:rsid w:val="00913E3B"/>
    <w:rsid w:val="00916752"/>
    <w:rsid w:val="00922DEA"/>
    <w:rsid w:val="00957659"/>
    <w:rsid w:val="0099602B"/>
    <w:rsid w:val="009A6C87"/>
    <w:rsid w:val="009D2F6C"/>
    <w:rsid w:val="00A15145"/>
    <w:rsid w:val="00A37D5F"/>
    <w:rsid w:val="00A72521"/>
    <w:rsid w:val="00AB229E"/>
    <w:rsid w:val="00AD2CEF"/>
    <w:rsid w:val="00B37FEE"/>
    <w:rsid w:val="00B43C48"/>
    <w:rsid w:val="00B6606F"/>
    <w:rsid w:val="00B72569"/>
    <w:rsid w:val="00B75673"/>
    <w:rsid w:val="00BA0BAE"/>
    <w:rsid w:val="00BB6BDC"/>
    <w:rsid w:val="00C10779"/>
    <w:rsid w:val="00C135A9"/>
    <w:rsid w:val="00C268EC"/>
    <w:rsid w:val="00C42B55"/>
    <w:rsid w:val="00CA56F1"/>
    <w:rsid w:val="00D105AA"/>
    <w:rsid w:val="00D10A6A"/>
    <w:rsid w:val="00D118E2"/>
    <w:rsid w:val="00D342A5"/>
    <w:rsid w:val="00D42E3E"/>
    <w:rsid w:val="00D665BF"/>
    <w:rsid w:val="00D7426F"/>
    <w:rsid w:val="00D74D94"/>
    <w:rsid w:val="00DD1256"/>
    <w:rsid w:val="00DF37F2"/>
    <w:rsid w:val="00E168DB"/>
    <w:rsid w:val="00EA15AF"/>
    <w:rsid w:val="00EA655F"/>
    <w:rsid w:val="00EB77B4"/>
    <w:rsid w:val="00ED7900"/>
    <w:rsid w:val="00F03DA6"/>
    <w:rsid w:val="00F1446F"/>
    <w:rsid w:val="00F435A6"/>
    <w:rsid w:val="00F45F9F"/>
    <w:rsid w:val="00F7180C"/>
    <w:rsid w:val="00FA70CE"/>
    <w:rsid w:val="00FB734C"/>
    <w:rsid w:val="00FC3E9F"/>
    <w:rsid w:val="00FD5BD1"/>
    <w:rsid w:val="00FE399B"/>
    <w:rsid w:val="00FE79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97A655"/>
  <w15:chartTrackingRefBased/>
  <w15:docId w15:val="{8F3F2950-4A7E-4B52-AF97-D0704F8E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473A"/>
    <w:pPr>
      <w:spacing w:after="0" w:line="240" w:lineRule="auto"/>
    </w:pPr>
    <w:rPr>
      <w:rFonts w:ascii="Times New Roman" w:eastAsia="Batang" w:hAnsi="Times New Roman" w:cs="Times New Roman"/>
      <w:sz w:val="24"/>
      <w:szCs w:val="24"/>
      <w:lang w:eastAsia="ko-KR"/>
    </w:rPr>
  </w:style>
  <w:style w:type="paragraph" w:styleId="2">
    <w:name w:val="heading 2"/>
    <w:basedOn w:val="a"/>
    <w:next w:val="a"/>
    <w:link w:val="20"/>
    <w:uiPriority w:val="9"/>
    <w:semiHidden/>
    <w:unhideWhenUsed/>
    <w:qFormat/>
    <w:rsid w:val="003E47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473A"/>
    <w:pPr>
      <w:tabs>
        <w:tab w:val="center" w:pos="4819"/>
        <w:tab w:val="right" w:pos="9639"/>
      </w:tabs>
    </w:pPr>
  </w:style>
  <w:style w:type="character" w:customStyle="1" w:styleId="a4">
    <w:name w:val="Нижній колонтитул Знак"/>
    <w:basedOn w:val="a0"/>
    <w:link w:val="a3"/>
    <w:uiPriority w:val="99"/>
    <w:rsid w:val="003E473A"/>
    <w:rPr>
      <w:rFonts w:ascii="Times New Roman" w:eastAsia="Batang" w:hAnsi="Times New Roman" w:cs="Times New Roman"/>
      <w:sz w:val="24"/>
      <w:szCs w:val="24"/>
      <w:lang w:eastAsia="ko-KR"/>
    </w:rPr>
  </w:style>
  <w:style w:type="paragraph" w:styleId="a5">
    <w:name w:val="Body Text"/>
    <w:basedOn w:val="a"/>
    <w:link w:val="a6"/>
    <w:rsid w:val="003E473A"/>
    <w:pPr>
      <w:autoSpaceDE w:val="0"/>
      <w:autoSpaceDN w:val="0"/>
      <w:spacing w:after="120" w:line="259" w:lineRule="auto"/>
      <w:jc w:val="both"/>
    </w:pPr>
    <w:rPr>
      <w:rFonts w:ascii="Arial" w:eastAsia="Times New Roman" w:hAnsi="Arial"/>
      <w:sz w:val="20"/>
      <w:szCs w:val="20"/>
      <w:lang w:val="en-GB" w:eastAsia="en-US"/>
    </w:rPr>
  </w:style>
  <w:style w:type="character" w:customStyle="1" w:styleId="a6">
    <w:name w:val="Основний текст Знак"/>
    <w:basedOn w:val="a0"/>
    <w:link w:val="a5"/>
    <w:rsid w:val="003E473A"/>
    <w:rPr>
      <w:rFonts w:ascii="Arial" w:eastAsia="Times New Roman" w:hAnsi="Arial" w:cs="Times New Roman"/>
      <w:sz w:val="20"/>
      <w:szCs w:val="20"/>
      <w:lang w:val="en-GB"/>
    </w:rPr>
  </w:style>
  <w:style w:type="paragraph" w:customStyle="1" w:styleId="1">
    <w:name w:val="Стиль1"/>
    <w:basedOn w:val="2"/>
    <w:link w:val="10"/>
    <w:qFormat/>
    <w:rsid w:val="003E473A"/>
    <w:rPr>
      <w:rFonts w:ascii="Times New Roman" w:eastAsia="Times New Roman" w:hAnsi="Times New Roman" w:cs="Times New Roman"/>
      <w:b/>
      <w:color w:val="auto"/>
      <w:sz w:val="20"/>
      <w:szCs w:val="20"/>
      <w:lang w:eastAsia="uk-UA"/>
    </w:rPr>
  </w:style>
  <w:style w:type="character" w:customStyle="1" w:styleId="10">
    <w:name w:val="Стиль1 Знак"/>
    <w:link w:val="1"/>
    <w:rsid w:val="003E473A"/>
    <w:rPr>
      <w:rFonts w:ascii="Times New Roman" w:eastAsia="Times New Roman" w:hAnsi="Times New Roman" w:cs="Times New Roman"/>
      <w:b/>
      <w:sz w:val="20"/>
      <w:szCs w:val="20"/>
      <w:lang w:eastAsia="uk-UA"/>
    </w:rPr>
  </w:style>
  <w:style w:type="character" w:customStyle="1" w:styleId="20">
    <w:name w:val="Заголовок 2 Знак"/>
    <w:basedOn w:val="a0"/>
    <w:link w:val="2"/>
    <w:uiPriority w:val="9"/>
    <w:semiHidden/>
    <w:rsid w:val="003E473A"/>
    <w:rPr>
      <w:rFonts w:asciiTheme="majorHAnsi" w:eastAsiaTheme="majorEastAsia" w:hAnsiTheme="majorHAnsi" w:cstheme="majorBidi"/>
      <w:color w:val="2E74B5" w:themeColor="accent1" w:themeShade="BF"/>
      <w:sz w:val="26"/>
      <w:szCs w:val="26"/>
      <w:lang w:eastAsia="ko-KR"/>
    </w:rPr>
  </w:style>
  <w:style w:type="character" w:styleId="a7">
    <w:name w:val="annotation reference"/>
    <w:basedOn w:val="a0"/>
    <w:uiPriority w:val="99"/>
    <w:semiHidden/>
    <w:unhideWhenUsed/>
    <w:rsid w:val="00324438"/>
    <w:rPr>
      <w:sz w:val="16"/>
      <w:szCs w:val="16"/>
    </w:rPr>
  </w:style>
  <w:style w:type="paragraph" w:styleId="a8">
    <w:name w:val="annotation text"/>
    <w:basedOn w:val="a"/>
    <w:link w:val="a9"/>
    <w:uiPriority w:val="99"/>
    <w:semiHidden/>
    <w:unhideWhenUsed/>
    <w:rsid w:val="00324438"/>
    <w:rPr>
      <w:sz w:val="20"/>
      <w:szCs w:val="20"/>
    </w:rPr>
  </w:style>
  <w:style w:type="character" w:customStyle="1" w:styleId="a9">
    <w:name w:val="Текст примітки Знак"/>
    <w:basedOn w:val="a0"/>
    <w:link w:val="a8"/>
    <w:uiPriority w:val="99"/>
    <w:semiHidden/>
    <w:rsid w:val="00324438"/>
    <w:rPr>
      <w:rFonts w:ascii="Times New Roman" w:eastAsia="Batang" w:hAnsi="Times New Roman" w:cs="Times New Roman"/>
      <w:sz w:val="20"/>
      <w:szCs w:val="20"/>
      <w:lang w:eastAsia="ko-KR"/>
    </w:rPr>
  </w:style>
  <w:style w:type="paragraph" w:styleId="aa">
    <w:name w:val="annotation subject"/>
    <w:basedOn w:val="a8"/>
    <w:next w:val="a8"/>
    <w:link w:val="ab"/>
    <w:uiPriority w:val="99"/>
    <w:semiHidden/>
    <w:unhideWhenUsed/>
    <w:rsid w:val="00324438"/>
    <w:rPr>
      <w:b/>
      <w:bCs/>
    </w:rPr>
  </w:style>
  <w:style w:type="character" w:customStyle="1" w:styleId="ab">
    <w:name w:val="Тема примітки Знак"/>
    <w:basedOn w:val="a9"/>
    <w:link w:val="aa"/>
    <w:uiPriority w:val="99"/>
    <w:semiHidden/>
    <w:rsid w:val="00324438"/>
    <w:rPr>
      <w:rFonts w:ascii="Times New Roman" w:eastAsia="Batang" w:hAnsi="Times New Roman" w:cs="Times New Roman"/>
      <w:b/>
      <w:bCs/>
      <w:sz w:val="20"/>
      <w:szCs w:val="20"/>
      <w:lang w:eastAsia="ko-KR"/>
    </w:rPr>
  </w:style>
  <w:style w:type="paragraph" w:styleId="ac">
    <w:name w:val="Balloon Text"/>
    <w:basedOn w:val="a"/>
    <w:link w:val="ad"/>
    <w:uiPriority w:val="99"/>
    <w:semiHidden/>
    <w:unhideWhenUsed/>
    <w:rsid w:val="00324438"/>
    <w:rPr>
      <w:rFonts w:ascii="Segoe UI" w:hAnsi="Segoe UI" w:cs="Segoe UI"/>
      <w:sz w:val="18"/>
      <w:szCs w:val="18"/>
    </w:rPr>
  </w:style>
  <w:style w:type="character" w:customStyle="1" w:styleId="ad">
    <w:name w:val="Текст у виносці Знак"/>
    <w:basedOn w:val="a0"/>
    <w:link w:val="ac"/>
    <w:uiPriority w:val="99"/>
    <w:semiHidden/>
    <w:rsid w:val="00324438"/>
    <w:rPr>
      <w:rFonts w:ascii="Segoe UI" w:eastAsia="Batang" w:hAnsi="Segoe UI" w:cs="Segoe UI"/>
      <w:sz w:val="18"/>
      <w:szCs w:val="18"/>
      <w:lang w:eastAsia="ko-KR"/>
    </w:rPr>
  </w:style>
  <w:style w:type="paragraph" w:styleId="ae">
    <w:name w:val="List Paragraph"/>
    <w:basedOn w:val="a"/>
    <w:uiPriority w:val="34"/>
    <w:qFormat/>
    <w:rsid w:val="00D74D94"/>
    <w:pPr>
      <w:ind w:left="720"/>
      <w:contextualSpacing/>
    </w:pPr>
  </w:style>
  <w:style w:type="paragraph" w:customStyle="1" w:styleId="Default">
    <w:name w:val="Default"/>
    <w:rsid w:val="00FB734C"/>
    <w:pPr>
      <w:autoSpaceDE w:val="0"/>
      <w:autoSpaceDN w:val="0"/>
      <w:adjustRightInd w:val="0"/>
      <w:spacing w:after="0" w:line="240" w:lineRule="auto"/>
    </w:pPr>
    <w:rPr>
      <w:rFonts w:ascii="Calibri" w:hAnsi="Calibri" w:cs="Calibri"/>
      <w:color w:val="000000"/>
      <w:sz w:val="24"/>
      <w:szCs w:val="24"/>
    </w:rPr>
  </w:style>
  <w:style w:type="paragraph" w:styleId="af">
    <w:name w:val="header"/>
    <w:basedOn w:val="a"/>
    <w:link w:val="af0"/>
    <w:uiPriority w:val="99"/>
    <w:unhideWhenUsed/>
    <w:rsid w:val="00607881"/>
    <w:pPr>
      <w:tabs>
        <w:tab w:val="center" w:pos="4819"/>
        <w:tab w:val="right" w:pos="9639"/>
      </w:tabs>
    </w:pPr>
  </w:style>
  <w:style w:type="character" w:customStyle="1" w:styleId="af0">
    <w:name w:val="Верхній колонтитул Знак"/>
    <w:basedOn w:val="a0"/>
    <w:link w:val="af"/>
    <w:uiPriority w:val="99"/>
    <w:rsid w:val="00607881"/>
    <w:rPr>
      <w:rFonts w:ascii="Times New Roman" w:eastAsia="Batang"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7245</Words>
  <Characters>4131</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Iryna M</dc:creator>
  <cp:keywords/>
  <dc:description/>
  <cp:lastModifiedBy>Julya1</cp:lastModifiedBy>
  <cp:revision>19</cp:revision>
  <dcterms:created xsi:type="dcterms:W3CDTF">2026-08-18T14:30:00Z</dcterms:created>
  <dcterms:modified xsi:type="dcterms:W3CDTF">2026-08-24T13:38:00Z</dcterms:modified>
</cp:coreProperties>
</file>